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72" w:rsidRPr="00211A72" w:rsidRDefault="00211A72" w:rsidP="00211A72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 xml:space="preserve">               </w:t>
      </w:r>
      <w:r w:rsidR="002E3918" w:rsidRPr="0002130D">
        <w:rPr>
          <w:rFonts w:ascii="Palatino Linotype" w:hAnsi="Palatino Linotype"/>
          <w:b/>
          <w:sz w:val="22"/>
          <w:szCs w:val="22"/>
        </w:rPr>
        <w:t xml:space="preserve">Εισαγωγή στα πάθη - Κωστή </w:t>
      </w:r>
      <w:proofErr w:type="spellStart"/>
      <w:r w:rsidR="002E3918" w:rsidRPr="0002130D">
        <w:rPr>
          <w:rFonts w:ascii="Palatino Linotype" w:hAnsi="Palatino Linotype"/>
          <w:b/>
          <w:sz w:val="22"/>
          <w:szCs w:val="22"/>
        </w:rPr>
        <w:t>Μπαστιά</w:t>
      </w:r>
      <w:proofErr w:type="spellEnd"/>
    </w:p>
    <w:p w:rsidR="002E3918" w:rsidRDefault="00D549AA" w:rsidP="00D549AA">
      <w:pPr>
        <w:spacing w:line="360" w:lineRule="auto"/>
        <w:ind w:firstLine="720"/>
        <w:jc w:val="center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noProof/>
          <w:sz w:val="22"/>
          <w:szCs w:val="22"/>
          <w:lang w:eastAsia="el-GR"/>
        </w:rPr>
        <w:drawing>
          <wp:inline distT="0" distB="0" distL="0" distR="0">
            <wp:extent cx="2623328" cy="3363241"/>
            <wp:effectExtent l="19050" t="0" r="5572" b="0"/>
            <wp:docPr id="1" name="0 - Εικόνα" descr="apokathilosis and panag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okathilosis and panagi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4351" cy="3364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A72" w:rsidRPr="004870D2" w:rsidRDefault="00211A72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Α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Η εβδομάδα των παθών κεντρίζει τη μνήμη των ανθρώπων. Ξαναφέρνει στη θύμησή τους τη μορφή του Χριστού και κάθε άνθρωπος ανασυνθέτει αυτή τη μορφή, κατά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την πίστη του, </w:t>
      </w:r>
      <w:r w:rsidR="00121633">
        <w:rPr>
          <w:rFonts w:ascii="Palatino Linotype" w:hAnsi="Palatino Linotype"/>
          <w:sz w:val="22"/>
          <w:szCs w:val="22"/>
        </w:rPr>
        <w:t>ή</w:t>
      </w:r>
      <w:r w:rsidRPr="004870D2">
        <w:rPr>
          <w:rFonts w:ascii="Palatino Linotype" w:hAnsi="Palatino Linotype"/>
          <w:sz w:val="22"/>
          <w:szCs w:val="22"/>
        </w:rPr>
        <w:t xml:space="preserve"> τα κριτήρια της απιστίας του.</w:t>
      </w:r>
    </w:p>
    <w:p w:rsidR="002E3918" w:rsidRPr="004870D2" w:rsidRDefault="008E3F60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Η μόρφωση, ή</w:t>
      </w:r>
      <w:r w:rsidR="002E3918" w:rsidRPr="004870D2">
        <w:rPr>
          <w:rFonts w:ascii="Palatino Linotype" w:hAnsi="Palatino Linotype"/>
          <w:sz w:val="22"/>
          <w:szCs w:val="22"/>
        </w:rPr>
        <w:t xml:space="preserve"> η αμάθεια των ανθρώπων, δεν έχουν στην προκειμένη περίπτωση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καμμιά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 σημασία. Υπάρχουν σοφοί που είναι πιστοί και σοφοί που είναι άπιστοι. Κι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="002E3918" w:rsidRPr="004870D2">
        <w:rPr>
          <w:rFonts w:ascii="Palatino Linotype" w:hAnsi="Palatino Linotype"/>
          <w:sz w:val="22"/>
          <w:szCs w:val="22"/>
        </w:rPr>
        <w:t xml:space="preserve">υπάρχουν «πτωχοί τω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πνεύματι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» που λάμπουν σαν τον ήλιο κι αγράμματοι που είναι αδιάφοροι, </w:t>
      </w:r>
      <w:r w:rsidR="00504E02">
        <w:rPr>
          <w:rFonts w:ascii="Palatino Linotype" w:hAnsi="Palatino Linotype"/>
          <w:sz w:val="22"/>
          <w:szCs w:val="22"/>
        </w:rPr>
        <w:t>ή</w:t>
      </w:r>
      <w:r w:rsidR="002E3918" w:rsidRPr="004870D2">
        <w:rPr>
          <w:rFonts w:ascii="Palatino Linotype" w:hAnsi="Palatino Linotype"/>
          <w:sz w:val="22"/>
          <w:szCs w:val="22"/>
        </w:rPr>
        <w:t xml:space="preserve"> προληπτικοί. Ο καθιερωμένος τρόπος, που οι διανοούμενοι καιροί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="002E3918" w:rsidRPr="004870D2">
        <w:rPr>
          <w:rFonts w:ascii="Palatino Linotype" w:hAnsi="Palatino Linotype"/>
          <w:sz w:val="22"/>
          <w:szCs w:val="22"/>
        </w:rPr>
        <w:t>μας προσφέρουν για τη γνωριμία του Χριστού είναι οι βιογραφίες του. Βίοι του Χριστού γραμμένοι από πιστούς και βίοι του Ιησού σχεδιασμένοι από άπιστους.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Η βιογραφία είναι το αγαπημένο λογοτεχνικό είδος του καιρού μας, γιατί μας βγάζει απ’ τον κόπο της απευθείας γνωριμίας, της αναζήτησης του Χριστού μέσα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στο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αυθεντικώτερο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τεκμήριο που σώζεται, την Καινή Διαθήκη. Ο Χριστός όμως δεν βιογραφείται, γιατί είναι μορφή που ξεπερνά τα πλαίσια της ιστορίας και σαν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τέτοια δεν μπορεί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βρη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βιογράφο με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υπεριστορικό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ανάστημα. Το μόνο </w:t>
      </w:r>
      <w:r w:rsidRPr="004870D2">
        <w:rPr>
          <w:rFonts w:ascii="Palatino Linotype" w:hAnsi="Palatino Linotype"/>
          <w:sz w:val="22"/>
          <w:szCs w:val="22"/>
        </w:rPr>
        <w:lastRenderedPageBreak/>
        <w:t xml:space="preserve">που είναι κατορθωτό, στην περίσταση, είναι η προσπάθεια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εξηγηθή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κατανοηθή</w:t>
      </w:r>
      <w:proofErr w:type="spellEnd"/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 Ευαγγέλιο, που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ο μόνος δρόμος 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προσεγγίση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άνθρωπος το Χριστό, ο μόνος έναστρος ουρανός, που όσες φορές κι αν τον μελετήσουμε μας φανερώνει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καινούργια αστέρια.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Τ’ ανθρώπινα βιβλία κι οι ιστορίες δεν έχουν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καμμιά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σχέση με την βιβλική πληρότητα, γιατί έχουν όλο τον εφήμερο χαραχτήρα που παρουσιάζει κάθε εκδήλωση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τ’ ανθρώπου. Κι όταν ιστορικές μορφές, όπως ο Σωκράτης, μας παρουσιάζεται τόσο διαφορετικά στον Πλάτωνα και τον Ξενοφώντα, κι όταν τόση απόσταση χωρίζει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τον Χριστόφορο Κολόμπο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Βάσερμαν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απ’ τον Κολόμπο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Σαρκώ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κι ο πιο κοινός άνθρωπος μπορεί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καταλάβη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τι σημαίνει απόπειρα βιογραφίας της μοναδικής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υπεριστορικής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μορφής, δηλαδή του Θεού.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Τα Ευαγγέλια και τους Αποστόλους τα διαβάσαμε και τ’ ακούμε. Αλλά δεν φτάνει. Αν δεν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φουντώση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μέσα στον άνθρωπο η πραγματική λαχτάρα για την αλήθεια, το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Ευαγγέλιο δεν αποκαλύπτει τους μυστικούς θησαυρούς του κι ο Χριστός ορθώνεται στα μάτια μας μονάχα σαν ιστορική μορφή. Είναι αδύνατο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φτάσωμε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στη γνώση,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λέει ο Ματθαίος, αν δε νοιώσουμε κατάπληξη. Κι 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Κλήμης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Αλεξάντρειας</w:t>
      </w:r>
      <w:proofErr w:type="spellEnd"/>
      <w:r w:rsidRPr="004870D2">
        <w:rPr>
          <w:rFonts w:ascii="Palatino Linotype" w:hAnsi="Palatino Linotype"/>
          <w:sz w:val="22"/>
          <w:szCs w:val="22"/>
        </w:rPr>
        <w:t>, λογαριάζει το θαυμασμό αρχή κάθε γνώσης. Η διαφορά των Ευαγγελίων προς τ’ άλλα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βιβλία είναι πως τα Ευαγγέλια δεν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ιστοράνε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μία ζωή, που αρχίζει από ένα λίκνο και τελειώνει σ' ένα τάφο, αλλά φανερώνουν τη μοναδική κι απροσμέτρητη προσφορά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του θείου προς τον άνθρωπο. Μ' άλλα λόγια, τα Ευαγγέλια αφορούν περισσότερο τη δική μας ζωή, παρά τη ζωή του Χριστού. Γιατί για μας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είπεν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όσα είπε, για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μας έπραξε όσα έπραξε, για τη λύτρωση τη δική μας μετρήθηκε μ’ όλη την κλίμακα των πειρασμών και για τη σωτηρία μας μαρτύρησε κι έχυσε το αίμα του στο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Σταυρό. Αν πίσω απ’ τα γεγονότα που ιστορούνται στα Ευαγγέλια, δεν ανακαλύψουμε το πρώτο και το τελευταίο λυτρωτικό μήνυμα χαράς, αν στο λόγο του δε συλλάβουμε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το κενό της δικής μας ζωής και το δρόμο προς το «</w:t>
      </w:r>
      <w:proofErr w:type="spellStart"/>
      <w:r w:rsidRPr="004870D2">
        <w:rPr>
          <w:rFonts w:ascii="Palatino Linotype" w:hAnsi="Palatino Linotype"/>
          <w:sz w:val="22"/>
          <w:szCs w:val="22"/>
        </w:rPr>
        <w:t>χαροποιόν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πένθος», τότε δεν υπάρχει κανένας τρόπος να γνωρίσουμε το Χριστό, όσα βιβλία κι αν διαβάσουμε,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όσες σοφίες κι αν μας παρασταθούν για να βοηθήσουν στην κατανόησή του. Η θεϊκή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αχτινοβολία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θα μας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ξεφεύγη</w:t>
      </w:r>
      <w:proofErr w:type="spellEnd"/>
      <w:r w:rsidRPr="004870D2">
        <w:rPr>
          <w:rFonts w:ascii="Palatino Linotype" w:hAnsi="Palatino Linotype"/>
          <w:sz w:val="22"/>
          <w:szCs w:val="22"/>
        </w:rPr>
        <w:t>.</w:t>
      </w:r>
    </w:p>
    <w:p w:rsidR="002E3918" w:rsidRPr="004870D2" w:rsidRDefault="002E3918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>Πόσο πιστή είναι η ανθρώπινη εικόνα μέσα στα Ευαγγέλια και πόση απροσμέτρητη απόσταση χωρίζει το γήινο αυτό τοπίο απ’ το Χριστό, φαίνεται θαυμαστά στην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θριαμβευτική είσοδο του Χριστού στα Ιεροσόλυμα. Στον </w:t>
      </w:r>
      <w:r w:rsidR="008E3F60">
        <w:rPr>
          <w:rFonts w:ascii="Palatino Linotype" w:hAnsi="Palatino Linotype"/>
          <w:sz w:val="22"/>
          <w:szCs w:val="22"/>
        </w:rPr>
        <w:t>πίνακα αυτόν τρία είναι τα χαρακ</w:t>
      </w:r>
      <w:r w:rsidRPr="004870D2">
        <w:rPr>
          <w:rFonts w:ascii="Palatino Linotype" w:hAnsi="Palatino Linotype"/>
          <w:sz w:val="22"/>
          <w:szCs w:val="22"/>
        </w:rPr>
        <w:t xml:space="preserve">τηριστικά γνωρίσματα. Πρώτα, ο τρόπος που προκρίνει ο Ιησούς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μπη</w:t>
      </w:r>
      <w:proofErr w:type="spellEnd"/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στα Ιεροσόλυμα, δεύτερο το στοιχείο πλήθος, και τρίτο όσα είπε κι έπραξε κείνη τη μέρα. Η μόνη διαφορά απ' τις προηγούμενες φορές που μπήκε στην Αγία Πόλη,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είναι πως τούτη μόνος του ζήτησε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μπη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«επί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πώλον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όνου».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Το γνώριζε πως έμπαινε θριαμβευτής. Η ανάσταση του Λάζαρου είχε γίνει το θέμα της ημέρας. Λογαριάστηκε το επιστέγασμα των θαυμάτων του και το πλήθος τρέχει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πάντα πίσω απ' το νικητή. Ωστόσο η νίκη του Χριστού δεν ήταν η νίκη που εννοούσε το πλήθος και γι’ αυτό η εικόνα του θριάμβου του δεν είχε κανένα απ’ τα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γνωστά χαρακ</w:t>
      </w:r>
      <w:r w:rsidRPr="004870D2">
        <w:rPr>
          <w:rFonts w:ascii="Palatino Linotype" w:hAnsi="Palatino Linotype"/>
          <w:sz w:val="22"/>
          <w:szCs w:val="22"/>
        </w:rPr>
        <w:t xml:space="preserve">τηριστικά των Καισαρικών θριάμβων, που δεν είναι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τίποτ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άλλο παρά η αποθέωση της βίας κι η κυνική προβολή της ανθρώπινης ματαιοδοξίας. Γι’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αυτή την τελευταία του είσοδο στην Ιερουσαλήμ ζήτησε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καθήση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πάνω στο πιο ταπεινό πλάσμα της δημιουργίας και το πιο περιφρονημένο. Σ' ένα γαϊδούρι. Το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ίδιο ταπεινό υποζύγιο στάθηκε μάρτυρας στη γέννησή του και το ίδιο, που τον φυγάδεψε μειράκιο, 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σωθή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απ’ το φονικό μαχαίρι του Ηρώδη, στην Αίγυπτο,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τον οδηγά τώρα στην αμαρτωλή πόλη του μαρτυρίου του. Και δεν πρόκειται για τυχαία σύμπτωση. Ο Ιησούς το ζήτησε. Κι έστειλε μάλιστα δύο μαθητές του να φέρουν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τον πώλο και τους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ώρισε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προκαταβολικά ποιά δικαιολογία να προβάλουν στον κτήτορα του ζώου. Δεν ήταν διόλου δύσκολο στον Ιησού να επιδίωξη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διαφορετικήν</w:t>
      </w:r>
      <w:proofErr w:type="spellEnd"/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είσοδο στην Ιερουσαλήμ, κι όλη η ατμόσφαιρα βοηθούσε σε τέτοιαν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εγκόσμιαν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επίδειξη. Ο θρίαμβος του όμως δεν ήταν του κόσμου τούτου και για τούτο θέλησε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η είσοδός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νάχη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όλα τα στοιχεία της ταπεινοφροσύνης και κανένα από κείνα που συνθέτουν την αίγλη των ισχυρών της γης.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Κι απ' την ώρα που πατά τους δρόμους της Ιερουσαλήμ, φουντώνει στην ψυχή του η μεγάλη δοκιμασία,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πούχε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αρχίσει κιόλας στην Καπερναούμ. Κι η </w:t>
      </w:r>
      <w:r w:rsidRPr="004870D2">
        <w:rPr>
          <w:rFonts w:ascii="Palatino Linotype" w:hAnsi="Palatino Linotype"/>
          <w:sz w:val="22"/>
          <w:szCs w:val="22"/>
        </w:rPr>
        <w:lastRenderedPageBreak/>
        <w:t>δοκιμασία αυτή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είναι η εικόνα της λαϊκής παραφοράς, αυτού του ενθουσιασμού, που δεν ήταν κείνο που Αυτός ζητούσε.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Οι ύμνοι και τα «ωσαννά» ήταν μία φευγαλέα αναλαμπή μέσα στην ψυχή της μάζας. Κι ο λόγος ήταν ένας και πολύ απλός. Πως ήταν μάζα.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Το σωτήριο μήνυμά του δεν απευθυνόταν στα πλήθη, αλλά στα άτομα. Το αίτημα της αγάπης δεν μπορεί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ομαδικό,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ατομικό. Τον καθένα ξεχωριστά καλούσε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πλησίον του σαν τον εαυτό του. Κι η λευτεριά που ευαγγελιζόταν δεν ήταν η λευτεριά των ομάδων, εθνι</w:t>
      </w:r>
      <w:r w:rsidR="008E3F60">
        <w:rPr>
          <w:rFonts w:ascii="Palatino Linotype" w:hAnsi="Palatino Linotype"/>
          <w:sz w:val="22"/>
          <w:szCs w:val="22"/>
        </w:rPr>
        <w:t xml:space="preserve">κών, φυλετικών η θρησκευτικών, </w:t>
      </w:r>
      <w:proofErr w:type="spellStart"/>
      <w:r w:rsidR="008E3F60">
        <w:rPr>
          <w:rFonts w:ascii="Palatino Linotype" w:hAnsi="Palatino Linotype"/>
          <w:sz w:val="22"/>
          <w:szCs w:val="22"/>
        </w:rPr>
        <w:t>ά</w:t>
      </w:r>
      <w:r w:rsidRPr="004870D2">
        <w:rPr>
          <w:rFonts w:ascii="Palatino Linotype" w:hAnsi="Palatino Linotype"/>
          <w:sz w:val="22"/>
          <w:szCs w:val="22"/>
        </w:rPr>
        <w:t>λλ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η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λευτεριά του ατόμου. Τον άνθρωπο ήθελε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λευτερώση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κι απ’ τα δεσμά της ομαδικής σκλαβιάς κι απ’ τα χειρότερα δεσμά που αλυσοδένουν το νου και την ψυχή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του, τα πάθη του. Σε πόλεμο κατά του εαυτού του κάλεσε τον άνθρωπο και το πεδίο αυτού του πολέμου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>’ όξω απ’ τα πλαίσια της μάζας. Ο αγωνιστής για ν’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αναπτύξη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 στρατηγική σ’ αυτόν τον πόλεμο, χρειάζεται πριν απ' όλα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απαγκιστρωθή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απ' τη μάζα και να πάψη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πλήθος. Μονάχα αυτά, τα πνευματικά λευτερωμένα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άτομα, αδερφωμένα με της αγάπης το μυστικό δεσμό, θεμελιώνουν την καθαγιασμένη κοινότητα, που λέγεται Εκκλησία. Τ’ άλλα, είναι το πλήθος που την Κυριακή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των Βαΐων φώναζε «ωσαννά» και μετά τρεις μέρες ωρυόταν «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Σταύρωσον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σταύρωσον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αυτόν». Μπροστά στην εικόνα αυτού του πλήθους, η ψυχή του γινότανε περίλυπη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κι ακόμη βαθύτερος ήταν ο πόνος του όταν έβλεπε τη χαρούμενη ικανοποίηση των μαθητών του μπροστά στον ενθουσιασμό, που σε λίγο θα μετάλλαζε σ' ανάθεμα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και κραυγή οργής και θανάτου. Των μαθητών που ήταν οι διαλεχτοί του, που είχαν ακούσει το λόγο του κι ήταν μάρτυρες στα θαύματά του, των μαθητών που θα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κοιμόνταν την ώρα της αγωνίας του, που θα τον πρόδιναν, που θα τον αρνιόνταν και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κυριεμένοι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από δειλία, θα τρέπονταν σε φυγή, την ώρα του μαρτυρίου.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Ο μεγάλος πόνος του Ιησού, το φοβερό μαρτύριο της ψυχής του, αρχίζει ακριβώς όταν γίνεται αισθητή η μόνωση, επειδή κανείς δεν τον καταλαβαίνει. Γιατί δεν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είναι μονάχα το πλήθος που αλαλάζει, ούτε οι Φαρισαίοι κι οι Ελληνίζοντες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Σαδουκαίοι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που είναι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μακρυά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 και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ξεσηκώνουνται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καταπάνω </w:t>
      </w:r>
      <w:r w:rsidRPr="004870D2">
        <w:rPr>
          <w:rFonts w:ascii="Palatino Linotype" w:hAnsi="Palatino Linotype"/>
          <w:sz w:val="22"/>
          <w:szCs w:val="22"/>
        </w:rPr>
        <w:lastRenderedPageBreak/>
        <w:t>του, αλλά οι δώδεκα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αφοσιωμένοι μαθητές του, που δεν τον καταλαβαίνουν. Απ’ την Καπερναούμ ως τη Σταύρωση ζούμε αλλεπάλληλα τα στάδια σ’ αυτό το δράμα της ασυνεννοησίας. Όταν,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λίγο πριν,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είχεν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αναστήσει το Λάζαρο, για την ίδια αφορμή είχε δακρύσει. Δεν τον τρόμαζε ο θάνατος, που τον νίκησε, αλλά τ’ αμαρτωλά ανθρώπινα κριτήρια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και κείνων που ήταν οι αγαπημένοι του, κι η αδύναμη πίστη τους. Τον γνώριζαν καλά οι αδερφές του Λάζαρου κι όμως το μόνο που μπόρεσαν να σκεφτούν και να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του πουν κι οι δύο σε διαφορετικές στιγμές είναι «Κύριε, ει ης ώδε, ο αδελφός μου ουκ αν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ετεθνήκει</w:t>
      </w:r>
      <w:proofErr w:type="spellEnd"/>
      <w:r w:rsidRPr="004870D2">
        <w:rPr>
          <w:rFonts w:ascii="Palatino Linotype" w:hAnsi="Palatino Linotype"/>
          <w:sz w:val="22"/>
          <w:szCs w:val="22"/>
        </w:rPr>
        <w:t>». Πιστεύανε στη θεραπευτική δύναμη του Ιησού, αλλά δεν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τολμούσαν να σκεφτούν πως μπορούσε να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αναστήση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>. Το θέαμα του θανάτου είχε παραλύσει την πίστη, όχι μόνο της πραχτικής Μάρθας, αλλά και της πνευματικής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Μαρίας, που «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εξελέξατο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αγαθήν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μερίδα». Ο Χριστός δεν δάκρυσε για το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Λάζαρο—το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θάνατό του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είχεν</w:t>
      </w:r>
      <w:proofErr w:type="spellEnd"/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αναγγείλη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στους μαθητές του, πολύ πριν φτάσει μπροστά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 xml:space="preserve">στον τάφο του Λάζαρου— αλλά </w:t>
      </w:r>
      <w:r w:rsidRPr="004870D2">
        <w:rPr>
          <w:rFonts w:ascii="Palatino Linotype" w:hAnsi="Palatino Linotype"/>
          <w:sz w:val="22"/>
          <w:szCs w:val="22"/>
        </w:rPr>
        <w:t xml:space="preserve"> για την αδυναμία του ανθρώπου να σήκωση τ’ αβάσταχτο βάρος της πνευματικής λευτεριάς.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Πλημμυρισμένος από τέτοια θλίψη φτάνει στο Ναό και κει ξεσπά η οργή του πάνω στους κάπηλους που είχαν μεταλλάξει τον οίκο του Θεού σε «σπήλαιο ληστών»</w:t>
      </w:r>
      <w:r w:rsidR="0002130D" w:rsidRPr="0002130D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τους μαστιγώνει και καθαρίζει το Ναό απ' τα μολυσματικά παράσιτα.</w:t>
      </w:r>
    </w:p>
    <w:p w:rsidR="002E3918" w:rsidRPr="004870D2" w:rsidRDefault="002E3918" w:rsidP="0002130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Β</w:t>
      </w:r>
    </w:p>
    <w:p w:rsidR="002E3918" w:rsidRPr="004870D2" w:rsidRDefault="002E3918" w:rsidP="00784928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Απ' τη μέρα που ακολουθά την είσοδό του στην Ιερουσαλήμ, οι άρχοντες κι οι ισχυροί του καιρού τον κεραυνώνουν με παραπειστικά ρωτήματα, μόνο και μόνο,</w:t>
      </w:r>
      <w:r w:rsidR="00784928" w:rsidRP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για να βρουν τη ζητούμενη ενοχή στις απαντήσεις του, ώστε να οικοδομήσουν το σώμα του εγκλήματος και να τον θανατώσουν. Τα ρωτήματα που του θέσανε διαδοχικά,</w:t>
      </w:r>
      <w:r w:rsidR="00784928" w:rsidRP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είναι τ' ακόλουθα:</w:t>
      </w:r>
    </w:p>
    <w:p w:rsidR="002E3918" w:rsidRPr="004870D2" w:rsidRDefault="002E3918" w:rsidP="00784928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1ον) Με ποιό δικαίωμα κάνεις όσα κάνεις και ποιός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σούδωκε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αυτή την εξουσία;</w:t>
      </w:r>
    </w:p>
    <w:p w:rsidR="002E3918" w:rsidRPr="004870D2" w:rsidRDefault="002E3918" w:rsidP="00784928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2ον) Πρέπει να πληρώνουμε το φόρο στον Καίσαρα η όχι;</w:t>
      </w:r>
    </w:p>
    <w:p w:rsidR="002E3918" w:rsidRPr="004870D2" w:rsidRDefault="002E3918" w:rsidP="00784928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 xml:space="preserve">3ον) Αν εφτά αδέρφια παντρευτούν την ίδια γυναίκα, ο καθένας μετά το θάνατο του προηγούμενου, και τέλος μετά τον θάνατο και του έβδομου άντρα,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πεθάνη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κι</w:t>
      </w:r>
      <w:r w:rsidR="00784928" w:rsidRP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η γυναίκα άτεκνη, τίνος απ’ τους εφτά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γυναίκα στη μέλλουσα ζωή;</w:t>
      </w:r>
    </w:p>
    <w:p w:rsidR="002E3918" w:rsidRPr="004870D2" w:rsidRDefault="002E3918" w:rsidP="00784928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4ον) Ποιά είναι η μεγαλύτερη εντολή του Θεού;</w:t>
      </w:r>
    </w:p>
    <w:p w:rsidR="002E3918" w:rsidRPr="004870D2" w:rsidRDefault="002E3918" w:rsidP="00784928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Ο Ιησούς γνώριζε καλά και τους ισχυρούς που τον ρωτούσαν και τους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Σαδουκαίους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τους Φαρισαίους, κι έβλεπε πόσο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όλ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αυτά εκφράζανε περισσότερο το χάσμα</w:t>
      </w:r>
      <w:r w:rsidR="00784928" w:rsidRP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που χώριζε τον άνθρωπο από το Θεό, παρά μία κοινή συνωμοσία ανθρώ</w:t>
      </w:r>
      <w:r w:rsidR="008E3F60">
        <w:rPr>
          <w:rFonts w:ascii="Palatino Linotype" w:hAnsi="Palatino Linotype"/>
          <w:sz w:val="22"/>
          <w:szCs w:val="22"/>
        </w:rPr>
        <w:t>πων ενάντια σ’ έναν άνθρωπο. Ο ά</w:t>
      </w:r>
      <w:r w:rsidRPr="004870D2">
        <w:rPr>
          <w:rFonts w:ascii="Palatino Linotype" w:hAnsi="Palatino Linotype"/>
          <w:sz w:val="22"/>
          <w:szCs w:val="22"/>
        </w:rPr>
        <w:t>νθρωπος—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μάζα, μιλούσε πάλι θέλοντας να χρησιμοποίηση γήινα</w:t>
      </w:r>
      <w:r w:rsidR="00784928" w:rsidRP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κριτήρια, για να μέτρηση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καθορίση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τα Ουράνια. Αν είχαν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λευτερωθή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απ’ τα πάθη τους, αν στη θέση του επίγειου ευδαιμονισμού άφηναν να βλάστηση η αγάπη,</w:t>
      </w:r>
      <w:r w:rsidR="00784928" w:rsidRP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αν λευτέρωναν το πνεύμα απ’ τα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βαρειά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δεσμά της ύλης, δεν θα ρωτούσαν τον Ιησού από ποιόν αντλεί την εξουσία του. Θα το γνώριζαν και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θάχανε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ζήσει τη μεγάλη</w:t>
      </w:r>
      <w:r w:rsidR="00784928" w:rsidRP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και συγκλονιστική ώρα του θαυμασμού. Μη θέλοντας όμως οι ίδιοι να δουν, είχαν κ</w:t>
      </w:r>
      <w:r w:rsidR="008E3F60">
        <w:rPr>
          <w:rFonts w:ascii="Palatino Linotype" w:hAnsi="Palatino Linotype"/>
          <w:sz w:val="22"/>
          <w:szCs w:val="22"/>
        </w:rPr>
        <w:t>αταντήσει αθεράπευτα τυφλοί. Ο ά</w:t>
      </w:r>
      <w:r w:rsidRPr="004870D2">
        <w:rPr>
          <w:rFonts w:ascii="Palatino Linotype" w:hAnsi="Palatino Linotype"/>
          <w:sz w:val="22"/>
          <w:szCs w:val="22"/>
        </w:rPr>
        <w:t>νθρωπος—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μάζα δεν νοιάζεται για την αλήθεια.</w:t>
      </w:r>
    </w:p>
    <w:p w:rsidR="002E3918" w:rsidRPr="004870D2" w:rsidRDefault="002E3918" w:rsidP="00784928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Μόνο το λευτερωμένο πνεύμα νοιάζεται γι’ αυτήν, και γι’ αυτό στέκεται πάνω απ' τη μάζα. Γι’ αυτό το λόγο ο Ιησούς δεν απαντά στο πρώτο ρώτημα, αλλά υπόσχεται</w:t>
      </w:r>
      <w:r w:rsidR="00784928" w:rsidRP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v’ απάντηση, αν πρώτοι αυτοί που τον ρώτησαν αποκριθούν στο δικό του ρώτημα, αν το βάφτισμα του Ιωάννη γίνεται κατά θεία προσταγή, η είναι ανθρώπινη επινόηση;</w:t>
      </w:r>
    </w:p>
    <w:p w:rsidR="002E3918" w:rsidRPr="004870D2" w:rsidRDefault="00784928" w:rsidP="00784928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Κι οι ά</w:t>
      </w:r>
      <w:r w:rsidR="002E3918" w:rsidRPr="004870D2">
        <w:rPr>
          <w:rFonts w:ascii="Palatino Linotype" w:hAnsi="Palatino Linotype"/>
          <w:sz w:val="22"/>
          <w:szCs w:val="22"/>
        </w:rPr>
        <w:t>νθρωποι—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="002E3918" w:rsidRPr="004870D2">
        <w:rPr>
          <w:rFonts w:ascii="Palatino Linotype" w:hAnsi="Palatino Linotype"/>
          <w:sz w:val="22"/>
          <w:szCs w:val="22"/>
        </w:rPr>
        <w:t xml:space="preserve">μάζα απαντούν πως δεν γνωρίζουν, επειδή, αν ομολογούσαν πως είναι εκτέλεση θείας προσταγής,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θάπρεπε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 ν’ απολογηθούν για την απιστία τους,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2E3918" w:rsidRPr="004870D2">
        <w:rPr>
          <w:rFonts w:ascii="Palatino Linotype" w:hAnsi="Palatino Linotype"/>
          <w:sz w:val="22"/>
          <w:szCs w:val="22"/>
        </w:rPr>
        <w:t>κι αν λέγανε πως είναι ανθρώπινη επινόηση, κινδυνεύανε να ερεθίσουν τα πλήθη, που πιστεύανε πως ο Ιωάννης είναι προφήτης.</w:t>
      </w:r>
    </w:p>
    <w:p w:rsidR="002E3918" w:rsidRPr="004870D2" w:rsidRDefault="002E3918" w:rsidP="00784928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Το δεύτερο ρώτημα είναι 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γνησιώτερος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καρπός της σύγχυσης του υλικού και πνευματικού, του ανθρώπινου και του θείου, της εγκόσμιας σκοπιμότητας και </w:t>
      </w:r>
      <w:r w:rsidR="00784928">
        <w:rPr>
          <w:rFonts w:ascii="Palatino Linotype" w:hAnsi="Palatino Linotype"/>
          <w:sz w:val="22"/>
          <w:szCs w:val="22"/>
        </w:rPr>
        <w:t xml:space="preserve">της </w:t>
      </w:r>
      <w:r w:rsidRPr="004870D2">
        <w:rPr>
          <w:rFonts w:ascii="Palatino Linotype" w:hAnsi="Palatino Linotype"/>
          <w:sz w:val="22"/>
          <w:szCs w:val="22"/>
        </w:rPr>
        <w:t xml:space="preserve">ιερής μανίας, της γήινης βασιλείας και της ουράνιας. Η σύγχυση της </w:t>
      </w:r>
      <w:r w:rsidRPr="004870D2">
        <w:rPr>
          <w:rFonts w:ascii="Palatino Linotype" w:hAnsi="Palatino Linotype"/>
          <w:sz w:val="22"/>
          <w:szCs w:val="22"/>
        </w:rPr>
        <w:lastRenderedPageBreak/>
        <w:t xml:space="preserve">οφειλής προς τον Καίσαρα κάθε εποχής και της οφειλής προς το Θεό, είναι το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σατανικώτερο</w:t>
      </w:r>
      <w:proofErr w:type="spellEnd"/>
      <w:r w:rsid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όπλο, που επιτρέπει στον άρχοντα του σκοταδιού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ταράζη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αδιάκοπα την αδύνατη ανθρώπινη κοινότητα. Το, κείνο που ανήκει στον Καίσαρα, δώστε στον Καίσαρα,</w:t>
      </w:r>
      <w:r w:rsid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και κείνο που ανήκει στο Θεό, δώστε το στο Θεό, σημαίνει ξοφλήστε τους λογαριασμούς σας με το εγκόσμιο στοιχείο και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καταπιαστήτε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με τη μεγάλη οφειλή </w:t>
      </w:r>
      <w:r w:rsidR="00784928">
        <w:rPr>
          <w:rFonts w:ascii="Palatino Linotype" w:hAnsi="Palatino Linotype"/>
          <w:sz w:val="22"/>
          <w:szCs w:val="22"/>
        </w:rPr>
        <w:t xml:space="preserve">προς </w:t>
      </w:r>
      <w:r w:rsidRPr="004870D2">
        <w:rPr>
          <w:rFonts w:ascii="Palatino Linotype" w:hAnsi="Palatino Linotype"/>
          <w:sz w:val="22"/>
          <w:szCs w:val="22"/>
        </w:rPr>
        <w:t>τον πλάστη σας.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Η ίδια σύγχυση πεπερασμένου και άπειρου, η ίδια μαζική προσήλωση στη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γήϊνη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νομοτέλεια φανερώνεται στο τρίτο ρώτημα. Οι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Σαδουκαίοι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που το υποβάλανε δεν</w:t>
      </w:r>
      <w:r w:rsid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πιστεύανε στη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μεταθάνατο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ζωή. Ήταν οι «προοδευτικοί» Ελληνίζοντες, και το ρώτημά τους ήταν ένας καθαρός εμπαιγμός. Ο Χριστός όμως, παρά το ηλίθιο ρώτημα,</w:t>
      </w:r>
      <w:r w:rsidR="00784928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δεν χάνει την ευκαιρία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αποδείξη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πως 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γήϊνη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προβληματική δεν υπάρχει στη σφαίρα της αιωνιότητας, πως όσοι περ</w:t>
      </w:r>
      <w:r w:rsidR="008E3F60">
        <w:rPr>
          <w:rFonts w:ascii="Palatino Linotype" w:hAnsi="Palatino Linotype"/>
          <w:sz w:val="22"/>
          <w:szCs w:val="22"/>
        </w:rPr>
        <w:t>άσουνε την αθανασία δεν χρειάζο</w:t>
      </w:r>
      <w:r w:rsidRPr="004870D2">
        <w:rPr>
          <w:rFonts w:ascii="Palatino Linotype" w:hAnsi="Palatino Linotype"/>
          <w:sz w:val="22"/>
          <w:szCs w:val="22"/>
        </w:rPr>
        <w:t>νται γάμους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για να διαιωνίσουνε το είδος, αφού τέτοιαν </w:t>
      </w:r>
      <w:r w:rsidR="008E3F60">
        <w:rPr>
          <w:rFonts w:ascii="Palatino Linotype" w:hAnsi="Palatino Linotype"/>
          <w:sz w:val="22"/>
          <w:szCs w:val="22"/>
        </w:rPr>
        <w:t xml:space="preserve">ανάγκη έχουν μονάχα οι θνητοί, </w:t>
      </w:r>
      <w:proofErr w:type="spellStart"/>
      <w:r w:rsidR="008E3F60">
        <w:rPr>
          <w:rFonts w:ascii="Palatino Linotype" w:hAnsi="Palatino Linotype"/>
          <w:sz w:val="22"/>
          <w:szCs w:val="22"/>
        </w:rPr>
        <w:t>ά</w:t>
      </w:r>
      <w:r w:rsidRPr="004870D2">
        <w:rPr>
          <w:rFonts w:ascii="Palatino Linotype" w:hAnsi="Palatino Linotype"/>
          <w:sz w:val="22"/>
          <w:szCs w:val="22"/>
        </w:rPr>
        <w:t>λλ</w:t>
      </w:r>
      <w:proofErr w:type="spellEnd"/>
      <w:r w:rsidRPr="004870D2">
        <w:rPr>
          <w:rFonts w:ascii="Palatino Linotype" w:hAnsi="Palatino Linotype"/>
          <w:sz w:val="22"/>
          <w:szCs w:val="22"/>
        </w:rPr>
        <w:t>' όχι οι αθάνατοι και πως η ύπαρξη του Θεού αυτόματα φανερώνει την αλήθεια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της μέλλουσας ζωής, επειδή ακριβώς ο Θεός</w:t>
      </w:r>
      <w:r w:rsidR="008E3F60">
        <w:rPr>
          <w:rFonts w:ascii="Palatino Linotype" w:hAnsi="Palatino Linotype"/>
          <w:sz w:val="22"/>
          <w:szCs w:val="22"/>
        </w:rPr>
        <w:t xml:space="preserve"> δεν μπορεί </w:t>
      </w:r>
      <w:proofErr w:type="spellStart"/>
      <w:r w:rsidR="008E3F60">
        <w:rPr>
          <w:rFonts w:ascii="Palatino Linotype" w:hAnsi="Palatino Linotype"/>
          <w:sz w:val="22"/>
          <w:szCs w:val="22"/>
        </w:rPr>
        <w:t>νάναι</w:t>
      </w:r>
      <w:proofErr w:type="spellEnd"/>
      <w:r w:rsidR="008E3F60">
        <w:rPr>
          <w:rFonts w:ascii="Palatino Linotype" w:hAnsi="Palatino Linotype"/>
          <w:sz w:val="22"/>
          <w:szCs w:val="22"/>
        </w:rPr>
        <w:t xml:space="preserve"> Θεός νεκρών, </w:t>
      </w:r>
      <w:proofErr w:type="spellStart"/>
      <w:r w:rsidR="008E3F60">
        <w:rPr>
          <w:rFonts w:ascii="Palatino Linotype" w:hAnsi="Palatino Linotype"/>
          <w:sz w:val="22"/>
          <w:szCs w:val="22"/>
        </w:rPr>
        <w:t>ά</w:t>
      </w:r>
      <w:r w:rsidRPr="004870D2">
        <w:rPr>
          <w:rFonts w:ascii="Palatino Linotype" w:hAnsi="Palatino Linotype"/>
          <w:sz w:val="22"/>
          <w:szCs w:val="22"/>
        </w:rPr>
        <w:t>λλ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ο Θεός των αιωνίως ζώντων.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Το τέταρτο ρώτημα, μολονότι είναι κι αυτό καρπός του ίδιου δέντρου, δίνει την ευκαιρία στον Ιησού ν' αποκάλυψη το θεμελιακό νόημα του Λόγου του και τον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ακρογωνιαίο λίθο της Χριστιανικής Οικοδομής. Κι αυτά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συνοψίζουνται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</w:t>
      </w:r>
      <w:r w:rsidR="008E3F60">
        <w:rPr>
          <w:rFonts w:ascii="Palatino Linotype" w:hAnsi="Palatino Linotype"/>
          <w:sz w:val="22"/>
          <w:szCs w:val="22"/>
        </w:rPr>
        <w:t>ε δύο εντολές, που ο ίδιος χαρακ</w:t>
      </w:r>
      <w:r w:rsidRPr="004870D2">
        <w:rPr>
          <w:rFonts w:ascii="Palatino Linotype" w:hAnsi="Palatino Linotype"/>
          <w:sz w:val="22"/>
          <w:szCs w:val="22"/>
        </w:rPr>
        <w:t xml:space="preserve">τηρίζει ισότιμες: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Θεόν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σου μ'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όλη σου την καρδιά, μ’ όλη σου την ψυχή, και μ’ όλη σου τη διάνοια, και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πλησίον σου σαν τον εαυτό σου.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Μόνο το λεύτερο άτομο μπορεί να προχώρηση σε τέτοια ολοκληρωτική αγάπη. Τρίπτυχη είναι η αγάπη αυτή, γιατί τριαδική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η αλήθεια. Δεν περιορίζεται ο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Θεϊκός εντολέας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κερδίση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αισθηματικόν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άνθρωπο, δεν φτάνει η αγάπη της καρδιάς, ούτε ολοκληρώνεται η πρ</w:t>
      </w:r>
      <w:r w:rsidR="008E3F60">
        <w:rPr>
          <w:rFonts w:ascii="Palatino Linotype" w:hAnsi="Palatino Linotype"/>
          <w:sz w:val="22"/>
          <w:szCs w:val="22"/>
        </w:rPr>
        <w:t xml:space="preserve">οσφορά με την αγάπη της ψυχής, </w:t>
      </w:r>
      <w:proofErr w:type="spellStart"/>
      <w:r w:rsidR="008E3F60">
        <w:rPr>
          <w:rFonts w:ascii="Palatino Linotype" w:hAnsi="Palatino Linotype"/>
          <w:sz w:val="22"/>
          <w:szCs w:val="22"/>
        </w:rPr>
        <w:t>ά</w:t>
      </w:r>
      <w:r w:rsidRPr="004870D2">
        <w:rPr>
          <w:rFonts w:ascii="Palatino Linotype" w:hAnsi="Palatino Linotype"/>
          <w:sz w:val="22"/>
          <w:szCs w:val="22"/>
        </w:rPr>
        <w:t>λλ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είναι αναγκαία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κι η προσχώρηση του «λογικού όντος» σ’ αυτό το κλίμα της αγάπης, για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η προσφορά ολοκληρωμένη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γίνη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δυνατή η πιθανότητα της ουράνιας βασιλείας.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>Η κλιμάκωση της αγάπης, όπως γίνεται σ’ αυτή τη θεμελιακή εντολή, φανερώνει τη βασική διαφορά που υπάρχει ανάμεσα εγκόσμιας και πνευματικής διαδικασίας.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Στον Σαίξπηρ, όταν 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Αμλέτος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βλέπει τον ηθοποιό να συγκινιέται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κλαίη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για τα παθήματα της Εκάβης, λέει: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«Δεν είναι τερατώδες αυτός ο θεατρίνος, έτσι για ένα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ψέμμα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να μπόρεση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υποτάξη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 ψυχή του στου νου τη σύλληψη, ώστε το πρόσωπό του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χλωμιάζη</w:t>
      </w:r>
      <w:proofErr w:type="spellEnd"/>
      <w:r w:rsidRPr="004870D2">
        <w:rPr>
          <w:rFonts w:ascii="Palatino Linotype" w:hAnsi="Palatino Linotype"/>
          <w:sz w:val="22"/>
          <w:szCs w:val="22"/>
        </w:rPr>
        <w:t>, με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δάκρυα στα μάτια».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κ.λ.π</w:t>
      </w:r>
      <w:proofErr w:type="spellEnd"/>
      <w:r w:rsidRPr="004870D2">
        <w:rPr>
          <w:rFonts w:ascii="Palatino Linotype" w:hAnsi="Palatino Linotype"/>
          <w:sz w:val="22"/>
          <w:szCs w:val="22"/>
        </w:rPr>
        <w:t>.</w:t>
      </w:r>
    </w:p>
    <w:p w:rsidR="002E3918" w:rsidRPr="004870D2" w:rsidRDefault="002E3918" w:rsidP="004870D2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Ξεκάθαρα 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γήϊνη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δοκιμασία της γνώσης κάνει την εκ διαμέτρου αντίστροφη πορεία από κείνην που χρειάζεται για να πλησίαση ο άνθρωπος τη γνώση που αποκαλύπτει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ο Ενσαρκωμένος Λόγος. Τη σχετική αλήθεια, τη μερική, την αλήθεια του κόσμου των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αιστήσεων</w:t>
      </w:r>
      <w:proofErr w:type="spellEnd"/>
      <w:r w:rsidRPr="004870D2">
        <w:rPr>
          <w:rFonts w:ascii="Palatino Linotype" w:hAnsi="Palatino Linotype"/>
          <w:sz w:val="22"/>
          <w:szCs w:val="22"/>
        </w:rPr>
        <w:t>, τη συλλαβαίνει πρώτα ο νους, και στη νοητική αυτή σύλληψη υποτάσσεται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ολόκληρη η ύπαρξη τ’ ανθρώπου, ώστε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μπορή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να κάνη το πρόσωπό του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χλωμιάζη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γεμίζη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δάκρυα τα μάτια του και να οικοδομά όλη την εγκόσμια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ψευταίσθηση</w:t>
      </w:r>
      <w:proofErr w:type="spellEnd"/>
      <w:r w:rsidRPr="004870D2">
        <w:rPr>
          <w:rFonts w:ascii="Palatino Linotype" w:hAnsi="Palatino Linotype"/>
          <w:sz w:val="22"/>
          <w:szCs w:val="22"/>
        </w:rPr>
        <w:t>,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που λέγεται πολιτισμός. Στην απόλυτη αλήθεια η κλιμάκωση είναι διαφορετική. Αρχίζει απ' την καρδιά, απλώνεται στην ψυχή, κι ολοκληρώνεται στη διάνοια.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Μπροστά στη μεγάλη αποκάλυψη σταματούν πρώτα οι χτύποι της καρδιάς, έπειτα φουντώνει στην ψυχή ο συγκλονιστικές κείνος θαυμασμός, που 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Κλήμης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Αλεξάντρειας</w:t>
      </w:r>
      <w:proofErr w:type="spellEnd"/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λογαριάζει προθάλαμο της πίστης, κι ακολουθά η νόηση, που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λογικοποιεί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σταθεροποιεί, όσα δέχτηκαν οι μυστικοί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δέχτες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της καρδιάς και της ψυχής. Η προβληματική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αυτής της αγάπης υπάρχει ακριβώς σ' αυτή την τριαδική κλιμάκωση, όπως η προβληματική στη δεύτερη εντολή υπάρχει στον ενικό αριθμό που μεταχειρίζεται ο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Χριστός 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ορίση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«πλησίον» και στις λέξεις «ως εαυτόν».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Ο Ιησούς δεν ορίζει ν' αγαπά ο άνθρωπος τους πλησίον του, αλλά τον πλησίον του. Απ’ την εντολή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αποκλείουνται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οι αφηρημένες κείνες γενικεύσεις, </w:t>
      </w:r>
      <w:r w:rsidRPr="004870D2">
        <w:rPr>
          <w:rFonts w:ascii="Palatino Linotype" w:hAnsi="Palatino Linotype"/>
          <w:sz w:val="22"/>
          <w:szCs w:val="22"/>
        </w:rPr>
        <w:lastRenderedPageBreak/>
        <w:t>που δεν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οδηγούνε παρά στην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σύγχηση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στην αμαρτία. Δεν ορίζει να αγαπούμε την ανθρωπότητα, γιατί αυτό δεν σημαίνει απολύτως τίποτα. Ούτε κι απευθύνεται </w:t>
      </w:r>
      <w:r w:rsidR="001D653C">
        <w:rPr>
          <w:rFonts w:ascii="Palatino Linotype" w:hAnsi="Palatino Linotype"/>
          <w:sz w:val="22"/>
          <w:szCs w:val="22"/>
        </w:rPr>
        <w:t xml:space="preserve">στους </w:t>
      </w:r>
      <w:r w:rsidRPr="004870D2">
        <w:rPr>
          <w:rFonts w:ascii="Palatino Linotype" w:hAnsi="Palatino Linotype"/>
          <w:sz w:val="22"/>
          <w:szCs w:val="22"/>
        </w:rPr>
        <w:t xml:space="preserve">ανθρώπους, αλλά στον άνθρωπο, σαν άτομο λευτερωμένο, που καλείται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διπλανό του, όποιος κι αν είναι αυτός ο διπλανός. Και συνεχίζοντας με την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ίδια σαφήνεια την εντολή, δεν ορίζει στον άνθρωπο ν’ αγαπά μονάχα, αλλά του καθορίζει και πως ν’ αγαπά. Σαν τον εαυτό του. Αλλά το πρόβλημα στο σημείο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τούτο είναι εξαιρετικά πολύπλοκο. Γιατί πως αγαπά ο άνθρωπος τον εαυτό του; Να η μεγάλη και η τραγική απορία. Υπάρχουν δύο εαυτοί μας, ο εσωτερικός κι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ο εξωτερικός. Πολύ συχνά ο εξωτερικός έχει τόση κυριαρχική επιβολή, ώστε ο εσωτερικός σχεδόν εξαφανίζεται. Το πρόβλημα έτσι της αγάπης του πλησίον συνοψίζεται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πάλι στην αποκάθαρση του ανθρώπου, στην λύτρωσή του απ’ τα δεσμά των παθών, στο πρόβλημα του λευτερωμένου ατόμου, που μόνο στα σπλάχνα του μπορεί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ριζώση</w:t>
      </w:r>
      <w:proofErr w:type="spellEnd"/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η πίστη και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ανθίση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πλατύφυλλο δέντρο της αγάπης προς τον πλησίον. Μ’ άλλα λόγια, αν δεν ύπαρξη «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κεκαθαρμένος</w:t>
      </w:r>
      <w:proofErr w:type="spellEnd"/>
      <w:r w:rsidRPr="004870D2">
        <w:rPr>
          <w:rFonts w:ascii="Palatino Linotype" w:hAnsi="Palatino Linotype"/>
          <w:sz w:val="22"/>
          <w:szCs w:val="22"/>
        </w:rPr>
        <w:t>» εαυτός, θέμα αγάπης προς τον πλησίον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δεν υπάρχει. Γι’ αυτό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σοφώτατα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η πρώτη εντολή ορίζει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Θεόν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σου μ’ όλη σου την καρδιά, μ' όλη σου την ψυχή και μ’ όλη σου τη διάνοια,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γιατί ο άνθρωπος που δεν κατάφερε, με τέτοιον απόλυτο τρόπο, ν'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Πλάστη του,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αδύνατο ν’ ανακάλυψη τον εσωτερικό εαυτό του, να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και να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υψώση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ώστε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τον πλησίον του, είτε δίκαιος είναι, είτε αμαρτωλός, είτε άντρας είναι, είτε γυναίκα, είτε Ιουδαίος είναι, είτε Έλληνας,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είτε δούλος είναι, είτε λεύτερος.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Δύσκολος ο δρόμος και στενή η πύλη. Αλλά πως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γίνη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διαφορετικά, αφού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ο μόνος κι ο αποκλειστικός δρόμος που οδηγά προς τη λύτρωση;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Η λυτρωτική προσφορά του Ναζωραίου δεν απευθύνεται σε ολότητες, αλλά στον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απομαζοποιημένον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άνθρωπο. Η οδός που χαράζει, είναι δρόμος ατομικής σωτηρίας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κι όταν ο Ενσαρκωμένος Λόγος απευθύνεται στα πλήθη, η στα Έθνη, δεν απευθύνεται στην ομαδική τους υπόσταση, αλλά στα άτομα που τ’ απαρτίζουνε και καλεί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 καθένα ξεχωριστά, σαν μονάδα— προσωπικότητα, ν'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ανοίξη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 καρδιά, την ψυχή και το πνεύμα στην αλήθεια που αποκαλύφτηκε.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>Γ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Η Ευαγγελική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διαλεχτική</w:t>
      </w:r>
      <w:proofErr w:type="spellEnd"/>
      <w:r w:rsidRPr="004870D2">
        <w:rPr>
          <w:rFonts w:ascii="Palatino Linotype" w:hAnsi="Palatino Linotype"/>
          <w:sz w:val="22"/>
          <w:szCs w:val="22"/>
        </w:rPr>
        <w:t>-ανατρέπει όλα τα δεδομένα της ανθρώπινης εμπειρίας και την καθιερωμένη ιστορική ιεράρχηση. Όταν οι μαθητές φιλονικούσανε για το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ποιός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πρώτος μεταξύ τους, ο Ιησούς τους είπε πως πρώτος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κείνος που θα μπόρεση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φερθή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σαν έσχατος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υπηρετή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σαν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νάταν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νεώτερος. Δηλαδή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πρώτος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ταπεινές κι ο έσχατος, ενώ στα πλαίσια της ιστορίας, πρώτος είναι κείνος που ξέρει και μπορεί να εκμεταλλεύεται την υλική δύναμη και να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χορταίνη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με κολακείες.</w:t>
      </w:r>
    </w:p>
    <w:p w:rsidR="002E3918" w:rsidRPr="004870D2" w:rsidRDefault="002E3918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Γι’ αυτό όταν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θέλη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φάη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μαζί τους, στέλ</w:t>
      </w:r>
      <w:r w:rsidR="001D653C">
        <w:rPr>
          <w:rFonts w:ascii="Palatino Linotype" w:hAnsi="Palatino Linotype"/>
          <w:sz w:val="22"/>
          <w:szCs w:val="22"/>
        </w:rPr>
        <w:t>νει τον Πέτρο και τον Ιωάννη να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ετοιμάσουν το Πασχαλινό δείπνο και τους ορίζει να πορευτούν στην πόλη όπου θα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συναντήσουν έναν υπηρέτη που θα κρατά υδρία με νερό. Αυτόν θ’ ακολουθήσουν κι αυτός θα τους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οδηγήση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στο σπίτι του κυρίου του, που θα τους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την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κατάλληλη αίθουσα κι όλα τα χρειαζούμενα. Έναν ταπεινό δούλο τους στέλνει ν’ ακολουθήσουν και δεν τους στέλνει απ’ ευθείας στον κάτοχο του σπιτιού. Δεν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είναι κι εδώ τυχαία αυτή η διαδικασία,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απόλυτα εναρμονισμένη με τη βασική Ευαγγελική αρχή της ταπεινοφροσύνης. Το ζητούμενο δεν βρίσκεται παρά αν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ακολουθήσουμε τον ταπεινό δούλο, που σηκώνει στους ώμους του την υδρία με το καθαρτήριο νερό, κι όχι τον κύριο του δούλου, κι όταν ακόμα είναι πρόθυμος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κι έτοιμος να μας δεχτή.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Ίσως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σκεφτή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ιστορικός πως τρία χρόνια μαθητεία,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θάπρεπε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νάχη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βάλει τουλάχιστο τους δώδεκα μαθητές, στο δρόμο της πνευματικής ωρίμανσης ! Ήταν οι προνομιούχοι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που ο Χριστός διάλεξε και τράβηξε από το άμορφο και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ασυναίστητο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πλήθος. Είχαν ζήσει μαζί Του, είχαν ακούσει, όσο κανένας άλλος, το λόγο Του, είχαν δει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όλα τα θαύματά Του. Κι όμως. Μέσα σ’ αυτούς τους δώδεκα, διατηρούσαν τη θέση τους κι η δειλία κι 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ευδαιμονισμές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κι ο θυμός κι η φιλαρχία και το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φοβερώτερο</w:t>
      </w:r>
      <w:proofErr w:type="spellEnd"/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απ’ όλα η προδοσία. Αν η εικόνα της μάζας, που άφηνε κραυγές ενθουσιασμού και φώναζε «Ωσαννά», όταν πραγματοποίησε την τελευταία Του είσοδο στην Ιερουσαλήμ,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κι έστρωνε τους δρόμους, που πέρασε, με τα ρούχα της, ανεμίζοντας βάγια, αποτελούσε ένα τεκμήριο της σύγκρουσης της </w:t>
      </w:r>
      <w:r w:rsidRPr="004870D2">
        <w:rPr>
          <w:rFonts w:ascii="Palatino Linotype" w:hAnsi="Palatino Linotype"/>
          <w:sz w:val="22"/>
          <w:szCs w:val="22"/>
        </w:rPr>
        <w:lastRenderedPageBreak/>
        <w:t xml:space="preserve">Ιστορίας προς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Υπεριστορία</w:t>
      </w:r>
      <w:proofErr w:type="spellEnd"/>
      <w:r w:rsidRPr="004870D2">
        <w:rPr>
          <w:rFonts w:ascii="Palatino Linotype" w:hAnsi="Palatino Linotype"/>
          <w:sz w:val="22"/>
          <w:szCs w:val="22"/>
        </w:rPr>
        <w:t>, η εικόνα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της μικρής κοινότητας των μαθητών του, αποτελούσε μία δραματική ακόμα φάση αυτής της σύγκρουσης.</w:t>
      </w:r>
    </w:p>
    <w:p w:rsidR="002E3918" w:rsidRPr="004870D2" w:rsidRDefault="002E3918" w:rsidP="001D653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Οι δώδεκα, που θα κατηχούσαν όλα τα έθνη, έπρεπε να καταλάβουν, πως οι δρόμοι που οδηγάνε στην απόλυτη αλήθεια, δεν έχουν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καμμιά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συγγένεια με τους δρόμους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που είχε χαράξει για τον ίδιο σκοπό η εγκόσμια σοφία. Δεν τους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κάλουσε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ν’ αντιγράψουν τη μεθοδολογία των Ελλήνων Φιλοσόφων, να ιδρύσουν νέα Ακαδημία η</w:t>
      </w:r>
      <w:r w:rsidR="001D653C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νέα Στοά, να συμπληρώσουνε την Αθήνα η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Αλεξάντρεια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αλλά να τις ανατρέψουνε και να παραμερίσουνε τη φιλοσοφία, για ν’ αποκαταστήσουνε την αλήθεια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πούχε</w:t>
      </w:r>
      <w:proofErr w:type="spellEnd"/>
      <w:r w:rsidR="001D653C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σπαρή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στη γη του Ισραήλ, από τους Πατριάρχες, τους Κριτές, τους μεγάλους Βασιλιάδες, και τους Προφήτες, 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βρη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 έκφρασή της στον Ενσαρκωμένο Λόγο.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Η φιλοσοφία με τα χείλη του Σωκράτη διακήρυξε πως «εν οίδα, ότι ουδέν οίδα». Κι ο Ιησούς κήρυξε με παρρησία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ολότελ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άγνωστη στη φιλο</w:t>
      </w:r>
      <w:r w:rsidR="00FC7A8E">
        <w:rPr>
          <w:rFonts w:ascii="Palatino Linotype" w:hAnsi="Palatino Linotype"/>
          <w:sz w:val="22"/>
          <w:szCs w:val="22"/>
        </w:rPr>
        <w:t>σοφία, «Εγώ ειμί</w:t>
      </w:r>
      <w:r w:rsidRPr="004870D2">
        <w:rPr>
          <w:rFonts w:ascii="Palatino Linotype" w:hAnsi="Palatino Linotype"/>
          <w:sz w:val="22"/>
          <w:szCs w:val="22"/>
        </w:rPr>
        <w:t xml:space="preserve"> η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οδός και η αλήθεια και η ζωή», και το «ο Ουρανός και η γη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παρελεύσονται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οι δε λόγοι μου ου μη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παρέλθωσιν</w:t>
      </w:r>
      <w:proofErr w:type="spellEnd"/>
      <w:r w:rsidRPr="004870D2">
        <w:rPr>
          <w:rFonts w:ascii="Palatino Linotype" w:hAnsi="Palatino Linotype"/>
          <w:sz w:val="22"/>
          <w:szCs w:val="22"/>
        </w:rPr>
        <w:t>». Η οδός ακριβώς που χάραζε, τους έβγαζε από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magna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ignorantia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της φιλοσοφίας και, το σπουδαιότερο, παρουσιαζόταν ριζικά διαφορετική απ’ τη φιλοσοφία» Δεν προβαδίζει πια «του νου η σύλληψη»,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Αμλέτου</w:t>
      </w:r>
      <w:proofErr w:type="spellEnd"/>
      <w:r w:rsidRPr="004870D2">
        <w:rPr>
          <w:rFonts w:ascii="Palatino Linotype" w:hAnsi="Palatino Linotype"/>
          <w:sz w:val="22"/>
          <w:szCs w:val="22"/>
        </w:rPr>
        <w:t>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αλλά το σταμάτημα των χτύπων της καρδίας, μπροστά στην εκτυφλωτική αποκάλυψη της αλήθειας. Η ολοκληρωτική αγάπη του Θεού και του πλησίον, που κήρυξε, είναι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τοπίο όπου μονάχα ένας δρόμος οδηγά. Ο δρόμος του Πάθους. 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Κείνος που δεν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έτοιμος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ταπεινωθή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δεν μπορείς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. Κείνος που δεν αντέχει στον περίγελο του κόσμου, δεν μπορεί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>. Κείνος που τρέμει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για το σαρκίο του δεν μπορεί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. Κείνος που πουλά όλα για να μη χάση ένα μαλακό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κρεββάτι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ένα ζεστό σπίτι, η ένα καλό φαγητό, δεν μπορεί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>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Κείνος που θέλει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πρώτος και πουλά τα πρωτοτόκια γι’ αυτό το πινάκιο φακής, δεν μπορεί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>. Κείνος που αποζητά τον κόλακα έπαινο του κόσμου,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δεν μπορεί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. Κείνος που δεν καταφέρνει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ξεριζώση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από </w:t>
      </w:r>
      <w:r w:rsidRPr="004870D2">
        <w:rPr>
          <w:rFonts w:ascii="Palatino Linotype" w:hAnsi="Palatino Linotype"/>
          <w:sz w:val="22"/>
          <w:szCs w:val="22"/>
        </w:rPr>
        <w:lastRenderedPageBreak/>
        <w:t xml:space="preserve">μέσα του τη Λερναία Ύδρα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εγωϊσμού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της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περηφάνειας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δεν μπορεί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>. Κι όποιος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δεν μπορεί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δεν μπορεί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γνωρίση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γιατί μονάχα όποιος αγαπά γνωρίζει, και μονάχα αυτός μπορεί να πέραση μέσα στον κύκλο της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υπερλογικής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γνώσης,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δηλαδή της αλήθειας. Οι άλλοι δρόμοι, είτε φιλοσοφία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λέγουνται</w:t>
      </w:r>
      <w:proofErr w:type="spellEnd"/>
      <w:r w:rsidRPr="004870D2">
        <w:rPr>
          <w:rFonts w:ascii="Palatino Linotype" w:hAnsi="Palatino Linotype"/>
          <w:sz w:val="22"/>
          <w:szCs w:val="22"/>
        </w:rPr>
        <w:t>, είτε ποίηση, είτε τέχνη, είτε επιστήμη, μονάχα ως την υποψία της γνώσης μπορούν να φτάσουν,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όχι στη γνώση και την αλήθεια.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Ο άνθρωπος όμως που μπορεί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είναι κείνος που μπορεί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σηκώση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στους ώμους του το βάρος του Πάθους.</w:t>
      </w:r>
    </w:p>
    <w:p w:rsidR="002E3918" w:rsidRPr="004870D2" w:rsidRDefault="002E3918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Στην αρχαία φιλοσοφία οι ήρωες δεν μπορούν να σηκώσουν το βάρος του πάθους. Το προσπερνούν, το παρακάμπτουν και το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πράμμα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διαφέρει. Η εικόνα του Πάθους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είναι ολότελα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σβυσμένη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απ’ το θάνατο του Σωκράτη. Προχωρεί προς το θάνατο με αποκρουστική αδιαφορία, κι ολόκληρη η φιλοσοφική και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ζωϊκή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εμπειρία του κατάφεραν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να τον οδηγήσουν στην απάθεια. Στην αρχαία τραγωδία υπάρχει ένα πλήθος που παθητικά υποφέρει κι ένας άλλος κόσμος, ιδανικός, που τα πιο ψηλά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αιστήματα</w:t>
      </w:r>
      <w:proofErr w:type="spellEnd"/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είναι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νοθεμμένα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απ' τον πόθο του ανθρώπινου μεγαλείου, όπως μετρούν αυτό το μεγαλείο τα μέτρα του περήφανου ανθρώπου.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Θρύψαλα λευτεριάς υπάρχουν στον αρχαίο κόσμο, κι όχι η λευτεριά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πούναι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γέννημα απόλυτης «κι-ολοκληρωμένης αγάπης. Στον Χριστιανικό κόσμο δεν υπάρχουν οι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διαχωρισμοί που υπάρχουν στον ελληνικό κόσμο. Γιατί για τον άνθρωπο που αγαπά δεν υπάρχουν άνθρωποι ανώτεροι κι άνθρωποι κατώτεροι, άνθρωποι λεύτεροι κι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άνθρωποι δούλοι, αλλά πλάσματα του Θεού, που έχουν τα ίδια χρέη προς τον Πλάστη τους και την ίδια νόμιμη μοίρα στην αγάπη του, στη συγνώμη και το έλεός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του.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Ο Αριστοτέλης τόσο ήταν σίγουρος για τη φυσική αναγκαιότητα της δουλείας, ώστε δικαιολογώντας τη διατήρησή της έγραφε πως: «Ει αι κερκίδες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εκέρκιζον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ουδέν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αν έδει. Ούτε τοις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αρχιτέκτοσιν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υπηρετών ούτε τοις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δεσπόταις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δούλων».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 xml:space="preserve">Επειδή όμως οι μηχανές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αδύνατο να κινηθούν μόνες τους, έβγαζε το συμπέρασμα πως ο θεσμός της δουλείας είναι νόμος φυσικός κι ακατάλυτος. Που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ωδήγησε</w:t>
      </w:r>
      <w:proofErr w:type="spellEnd"/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η αρχαία φιλοσοφία και τέχνη το ξέρουμε όλοι. Γιατί δεν είναι άγνωστα τα αίτια που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ωδήγησαν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 Αθηναϊκή δημοκρατία στην κατάρρευση. Ούτε χρειαζόταν η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δραματική φυγή του Ευριπίδη κι οι «Βάκχες» του, για να μας το φανερώσουν. Κι η φιλανθρωπία ακόμα αν κι οργανωμένη, δεν ήταν καρπός αγάπης, αλλά κοινωνική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δικαιοσύνη στην υπηρεσία της πολιτικής σκοπιμότητας. Υπήρχε μέριμνα για τα ορφανά και τις χήρες των πολέμων, προσπάθειες για την ασφάλεια των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γηρατιών</w:t>
      </w:r>
      <w:proofErr w:type="spellEnd"/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αλλά όλα αυτά ήταν πολιτική δημαγωγία. Μας το φανερώνει ο ίδιος ο Σοφοκλής στον «Οιδίποδα επί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Κολωνώ</w:t>
      </w:r>
      <w:proofErr w:type="spellEnd"/>
      <w:r w:rsidRPr="004870D2">
        <w:rPr>
          <w:rFonts w:ascii="Palatino Linotype" w:hAnsi="Palatino Linotype"/>
          <w:sz w:val="22"/>
          <w:szCs w:val="22"/>
        </w:rPr>
        <w:t>», όταν αυτή η Αθήνα, η φημισμένη για τη φιλοξενία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της και το φιλάνθρωπο των πολιτών της, αρνιέται άσυλο στον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συντριμμένον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Οιδίποδα. Ψεύτικη τη φήμη της διακηρύσσει ο Οιδίποδας, όπως ψεύτικη είναι κάθε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φιλάνθρωπη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εκδήλωση, που δεν είναι καρπός της αγάπης, σ’ όποιον τόπο και σ’ όποιαν εποχή κι αν φανερώνεται.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Το Ελληνικό μεγαλείο και το Χριστιανικό, δεν είναι μονάχα δύο κόσμοι διαφορετικοί, αλλά κι αντίθετοι. Το αρχαίο τραγικό κλίμα είναι ένας κλειστός χώρος,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που δεν έχει διέξοδο, γιατί στο αρχαίο τραγικό δίλημμα δεν υπάρχει λύση. Η λύση των από μηχανής θεών στο θέατρο του Ευριπίδη δεν οφείλεται σε τεχνική απορία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του ποιητή, αλλά σε αδυναμία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οδηγήση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ήρωά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 στην ποθητή εσωτερική λύτρωση. Από την άποψη αυτή, στον αρχαίο κόσμο υπάρχει τραγωδία και στον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Χριστιανικόν</w:t>
      </w:r>
      <w:proofErr w:type="spellEnd"/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υπάρχει πάθος, που δεν είναι διόλου το ίδιο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πράμμα</w:t>
      </w:r>
      <w:proofErr w:type="spellEnd"/>
      <w:r w:rsidRPr="004870D2">
        <w:rPr>
          <w:rFonts w:ascii="Palatino Linotype" w:hAnsi="Palatino Linotype"/>
          <w:sz w:val="22"/>
          <w:szCs w:val="22"/>
        </w:rPr>
        <w:t>. Το αρχαίο τραγικό κλίμα είναι τόπος χωρίς διέξοδο, και το Χριστιανικό πάθος είναι πένθιμη οδοιπορία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προς το φως. Το πρώτο είναι πόνος θανάτου και το δεύτερο πόνος τοκετού, που οδηγά προς την αλήθεια και τη ζωή. Ο Χριστιανισμός απ’ την άποψη αυτή, όχι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μονάχα δεν είναι τραγικός,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αλλ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'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απόλυτα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αντιτραγικός</w:t>
      </w:r>
      <w:proofErr w:type="spellEnd"/>
      <w:r w:rsidRPr="004870D2">
        <w:rPr>
          <w:rFonts w:ascii="Palatino Linotype" w:hAnsi="Palatino Linotype"/>
          <w:sz w:val="22"/>
          <w:szCs w:val="22"/>
        </w:rPr>
        <w:t>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Αν ο Χριστός ήταν τραγικός ήρωας, κατά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ελληνικήν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αντίληψη,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θάχε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κιόλας ταφή κάτω απ' τις αδυναμίες και την άρνηση των μαθητών του. Αλλά μονάχα πάσχει.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 xml:space="preserve">Γνωρίζει πως κάτω απ’ τη λάσπη των αδυναμιών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κρύβουνται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θησαυροί, που θα φανερωθούν σ' όλη την κατοπινή σταδιοδρομία τους και στον μαρτυρικό τους θάνατο.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Ξέρει πως στο πάθος ωριμάζει πνευματικά ο άνθρωπος και νοιώθει πως στο πάθος αυτό είναι ολότελα μόνος. Όχι μονάχα δεν βλέπει γύρω του κανέναν καρπό </w:t>
      </w:r>
      <w:r w:rsidR="00FC7A8E">
        <w:rPr>
          <w:rFonts w:ascii="Palatino Linotype" w:hAnsi="Palatino Linotype"/>
          <w:sz w:val="22"/>
          <w:szCs w:val="22"/>
        </w:rPr>
        <w:t xml:space="preserve">της </w:t>
      </w:r>
      <w:r w:rsidRPr="004870D2">
        <w:rPr>
          <w:rFonts w:ascii="Palatino Linotype" w:hAnsi="Palatino Linotype"/>
          <w:sz w:val="22"/>
          <w:szCs w:val="22"/>
        </w:rPr>
        <w:t xml:space="preserve">διδαχής Του, αλλά κι αυτούς τους δώδεκα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βρίσκουνται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πνευματικά τόσο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μακρυά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του, σαν να τους χωρίζει άβυσσος.</w:t>
      </w:r>
    </w:p>
    <w:p w:rsidR="002E3918" w:rsidRPr="004870D2" w:rsidRDefault="002E3918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Αυτή η μόνωση, μετά τόση άσκηση, τόσο πλούσιο κήρυγμα και τόσα θαύματα, έκανε το πάθος Του αληθινά αβάσταχτο.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Δ</w:t>
      </w:r>
    </w:p>
    <w:p w:rsidR="002E3918" w:rsidRPr="004870D2" w:rsidRDefault="002E3918" w:rsidP="004870D2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FC7A8E">
        <w:rPr>
          <w:rFonts w:ascii="Palatino Linotype" w:hAnsi="Palatino Linotype"/>
          <w:sz w:val="22"/>
          <w:szCs w:val="22"/>
        </w:rPr>
        <w:tab/>
      </w:r>
      <w:r w:rsidRPr="004870D2">
        <w:rPr>
          <w:rFonts w:ascii="Palatino Linotype" w:hAnsi="Palatino Linotype"/>
          <w:sz w:val="22"/>
          <w:szCs w:val="22"/>
        </w:rPr>
        <w:t xml:space="preserve">Ποιό είναι όμως το περιεχόμενο αυτού του πάθους, που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ωνομάσαμε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μόνωση στην περίπτωση του Ιησού; Η ασυνεννοησία. Αλλά σε τι ακριβώς δεν μπόρεσε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συνεννοηθή</w:t>
      </w:r>
      <w:proofErr w:type="spellEnd"/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ο Χριστός με τους μαθητές του; Στο ένα και βασικό: Πως η βασιλεία Του δεν ήταν του κόσμου τούτου. Τη λέξη «βασιλεία» και «δόξα» τις εξήγησαν πάντα με κριτήρια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ολότελα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γήϊνα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μέχρις ότου μετά την Ανάστασή Του, με την επιφοίτηση του Αγίου Πνεύματος, λευτερώθηκαν απ’ τα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γήϊνα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κριτήρια. Αυτή ήταν η βασική αφορμή,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που δεν τους άφησε να νοιώσουν το σωστό νόημα των θαυμάτων του. Κι οι όχλοι κι οι μαθητές, ως ένα βαθμό πιστέψανε πως ο Κύριος, που γιάτρεψε τυφλούς και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παραλυτικούς και δαιμονισμένους, 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γυιός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 Θεού, που κατάφερε να χόρταση χιλιάδες ανθρώπους με πέντε άρτους και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ανασταίνη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νεκρούς, θα εξαφάνιζε </w:t>
      </w:r>
      <w:r w:rsidR="00FC7A8E">
        <w:rPr>
          <w:rFonts w:ascii="Palatino Linotype" w:hAnsi="Palatino Linotype"/>
          <w:sz w:val="22"/>
          <w:szCs w:val="22"/>
        </w:rPr>
        <w:t xml:space="preserve">τους </w:t>
      </w:r>
      <w:r w:rsidRPr="004870D2">
        <w:rPr>
          <w:rFonts w:ascii="Palatino Linotype" w:hAnsi="Palatino Linotype"/>
          <w:sz w:val="22"/>
          <w:szCs w:val="22"/>
        </w:rPr>
        <w:t xml:space="preserve">εχθρούς του μ’ ένα απλό κίνημα του χεριού Του και δεν θ’ άφηνε την εγκόσμια αμαρτία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ξευτελίση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να ταπείνωση,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βασανίση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>, και να θανάτωση τον Γιο του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Ανθρώπου. Περίμεναν μία τελική νίκη κατά των εχθρών Του, μία νίκη που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ξεπεράση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τις νίκες του Σολομώντα, του Ιησού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Ναυή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Μεγαλέξαντρου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του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Καί</w:t>
      </w:r>
      <w:r w:rsidRPr="004870D2">
        <w:rPr>
          <w:rFonts w:ascii="Palatino Linotype" w:hAnsi="Palatino Linotype"/>
          <w:sz w:val="22"/>
          <w:szCs w:val="22"/>
        </w:rPr>
        <w:t xml:space="preserve">σαρα. Μία νίκη, που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θαμπώση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τα μάτια των ανθρώπων, κι έναν θρίαμβο, που να ξεπερνά τους μεγαλύτερους των Καισάρων. Δεν τους περνούσε καν η υποψία,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παρ’ όλα όσα είχαν δει κι είχαν ακούσει πως σ' άλλο δρόμο οδηγούσανε κι ο λόγος Του και τα θαύματά Του. Και, το σπουδαιότερο, δεν είχαν </w:t>
      </w:r>
      <w:r w:rsidRPr="004870D2">
        <w:rPr>
          <w:rFonts w:ascii="Palatino Linotype" w:hAnsi="Palatino Linotype"/>
          <w:sz w:val="22"/>
          <w:szCs w:val="22"/>
        </w:rPr>
        <w:lastRenderedPageBreak/>
        <w:t>καταλάβει την παρουσία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του διαβόλου σε τέτοιου είδους κριτήρια. Βλέπανε το θαύμα σαν δικαιολογία της πίστης, σαν το κίνητρο που οδηγά στην πίστη, και όχι σαν τον καρπό στο πλατύφυλλο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δέντρο της πίστης! Δεν είναι υπερβολή αν δη κανείς ολότελα δαιμονιακή αυτή την ερμηνεία του θαύματος. Μήπως ο σατανάς δεν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είχ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'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επιχειρήση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να καθιέρωση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αυτήν την ερμηνεία όταν, μετά την άσκηση του Χριστού στην έρημο, τρεις φορές έθεσε μπροστά του τον αμείλιχτο πειρασμό; Και δεν ήταν πια, οι πειρασμοί αυτοί,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πειρασμοί που αφορούσαν τη σάρκα, αλλά πειρασμοί που χτυπούσαν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ολόϊσια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πνεύμα. Καθαρά ο εωσφόρος αμφισβητεί τη θεϊκή του φύση λέγοντάς του να μετάλλαξη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τις πέτρες σε άρτους την ώρα που πεινά κι ο Ιησούς του αποκρίνεται με μίαν απόκριση που ξεπερνά το θαύμα που ζητούσε το πνεύμα του κάκου. «Ουκ επ’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άρτω</w:t>
      </w:r>
      <w:proofErr w:type="spellEnd"/>
      <w:r w:rsidR="00FC7A8E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μόνω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ζήσεται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άνθρωπος,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αλλ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' επί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παντί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ρήματι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Θεού».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Ο σατανάς όμως δεν αποκαρδιώνεται,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επιμένει.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Τον ανεβάζει στο βουνό και κει καλεί την ανθρώπινη φύση Του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νικήση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 θεϊκή. Καλεί τη σάρκα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νικήση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πνεύμα, χαρίζοντάς της όλα τα βασίλεια του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κόσμου κι όλα τα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γήϊνα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αγαθά. Το πνεύμα όμως μένει αδάμαστο κι αδούλωτο σε τέτοιο θαυμαστό βαθμό, ώστε απ' αυτό το καταπληχτικό θαύμα της πνευματικής λευτεριάς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επηρεασμένος ο Παύλος να διακήρυξη στην προς Γαλάτες επιστολή του πως «ο σπείρων εις την σάρκα εαυτού εκ της σαρκός θερίσει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φθοράν</w:t>
      </w:r>
      <w:proofErr w:type="spellEnd"/>
      <w:r w:rsidRPr="004870D2">
        <w:rPr>
          <w:rFonts w:ascii="Palatino Linotype" w:hAnsi="Palatino Linotype"/>
          <w:sz w:val="22"/>
          <w:szCs w:val="22"/>
        </w:rPr>
        <w:t>, ο δε σπείρων εις το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πνεύμα εκ του πνεύματος θερίσει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ζωήν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αιώνιον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».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Ο σατανάς όμως επίμονα προβάλλει και τον τρίτο πειρασμό. Οδηγά τον Ιησού στο αέτωμα του Ναού και τον καλεί, αν είναι αληθινές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γυιός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 Θεού,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πέση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από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κει για να τρέξουν οι άγγελοι του πατέρα Του να τον σώσουν, ώστε να μην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χτυπήση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ούτε το πόδι του. «Ουκ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εκπειράσεις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Κύριον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Θεόν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σου», στάθηκε η αποστομωτική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απόκριση του Ιησού, που η εγκόσμια σοφία δεν μπόρεσε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συλλάβη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βαθύ της νόημα. Αναρωτήθηκαν όλοι γιατί δεν προχώρησε σ’ αυτό το θαύμα, που θα φανέρωνε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σ’ όλη της την παντοδυναμία τη θεϊκή του φύση και θ’ αποστόμωνε κάθε αμφιβολία. Αυτό το ρώτημα είναι το μεγαλύτερο έρεισμα της αντιχριστιανικής φιλοσοφίας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και κρύβεται πίσω από κάθε αντιχριστιανική </w:t>
      </w:r>
      <w:r w:rsidRPr="004870D2">
        <w:rPr>
          <w:rFonts w:ascii="Palatino Linotype" w:hAnsi="Palatino Linotype"/>
          <w:sz w:val="22"/>
          <w:szCs w:val="22"/>
        </w:rPr>
        <w:lastRenderedPageBreak/>
        <w:t xml:space="preserve">κριτική. Τα εγκόσμια κριτήρια συμφωνούν πως ο Χριστός έπρεπε να δεχτή την πρόκληση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σταθή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καταφατικός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κι αποφασιστικά αποκαλυπτικός. Έπρεπε να μετάλλαξη τις πέτρες σε άρτους, έπρεπε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πέση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απ’ το αέτωμα του Ναού χωρίς να πάθη τίποτα, για να σκορπιστή κάθε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αμφιβολία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διαλυθή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πυκνό νέφος της απιστίας. Η διαλεκτική αυτή, που ευσταθεί μπροστά στα κριτήρια του λογικού, σωριάζεται σαν χάρτινος πύργος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μπροστά στη χριστιανική νόηση της ζωής.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κατανοηθή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αυτή η νόηση ας παραδεχτούμε, έστω κι υποθετικά, πως ο Ιησούς δεχόταν την πρόκληση κι έπεφτε απ' το αέτωμα του Ναού κι ας υποθέσουμε πως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ο ουράνιος πατέρας Του έστελνε τους αγγέλους Του να Τον κρατήσουν, ώστε να μην πάθη ούτε το μικρό δάχτυλο του ποδιού Του κι’ ας εξετάσουμε ποιά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θάταν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η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λογική συνέπεια τέτοιου θαύματος. Μία και μόνη. Ο φόβος! Ο πανικός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θάταν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από κείνη τη στιγμή ο ηθικός κανόνας της ζωής, κι οι άνθρωποι τρέμοντα σαρκία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μπροστά στον Θεό, που είχαν τόσο ασύστολα προκαλέσει. Ο τρόμος λοιπόν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θάταν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η συνέπεια τέτοιου θαύματος, κι η μεταβολή των ανθρώπων σε δούλους της βίας.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Θέμα λευτεριάς δεν μπορούσε πια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υπάρξη</w:t>
      </w:r>
      <w:proofErr w:type="spellEnd"/>
      <w:r w:rsidRPr="004870D2">
        <w:rPr>
          <w:rFonts w:ascii="Palatino Linotype" w:hAnsi="Palatino Linotype"/>
          <w:sz w:val="22"/>
          <w:szCs w:val="22"/>
        </w:rPr>
        <w:t>, ούτε και θέμα αγάπης. Και ρωτώ τον απλοϊκό η σκεπτόμενο, αν θα μπορούσε να ζήση κάτω από την ίδια στέγη μ' έναν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άλλον άνθρωπο, που έχει τη μαγική δύναμη να του επιβάλλεται με τη βία της μαγείας κι όχι με την δύναμη της αγάπης και της λευτεριάς. Είμαι σίγουρος πως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τέτοια ζωή θα τη λογάρι</w:t>
      </w:r>
      <w:r w:rsidRPr="004870D2">
        <w:rPr>
          <w:rFonts w:ascii="Palatino Linotype" w:hAnsi="Palatino Linotype"/>
          <w:sz w:val="22"/>
          <w:szCs w:val="22"/>
        </w:rPr>
        <w:t xml:space="preserve">αζε περισσότερο θάνατο παρά ζωή. Γιατί ο άνθρωπος που θα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γνωρίση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τέτοια εμπειρία, που θ'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αντικρύση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οριστικό θάνατο της προσωπικότητας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παύει πια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ζη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κι αναδεύει σ' ένα σκοτεινό τάφο. Το θαύμα ως μέσο βίαιου πειθαναγκασμού και καταναγκαστικής μετατροπής του αμαρτωλού σε ενάρετο, είναι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ο αντίποδας του Χριστιανικού πνεύματος. Δεν μπορούσε λοιπόν ο Ιησούς να δεχτή πρόκληση που θα είχε ως συνέπεια τη δουλεία και το μίσος, που την συνακολουθεί.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Είναι ολοφάνερο πως ένα τέτοιο θαύμα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θάταν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αρκετό 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καταρρεύση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η απέραντη αγάπη του θείου προς τον άνθρωπο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θρυμματιστή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δώρο που έστελνε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ο Πλάστης προς το πλάσμα, μέσω του ενανθρωπισμένου Λόγου, η </w:t>
      </w:r>
      <w:r w:rsidRPr="004870D2">
        <w:rPr>
          <w:rFonts w:ascii="Palatino Linotype" w:hAnsi="Palatino Linotype"/>
          <w:sz w:val="22"/>
          <w:szCs w:val="22"/>
        </w:rPr>
        <w:lastRenderedPageBreak/>
        <w:t>Ελευθερία. Ο Χριστός ήρθε λυτρωτής και τα θαύματα που έκανε δεν ήταν εγκόσμια διανοητικά επιχειρήματα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για να τρομοκρατήσουν τους άπιστους, αλλά δώρα που στεφανώσανε τους πιστούς. Αν ο Ιησούς δεχόταν τη σατανική πρόκληση δε θα θεμελίωνε Εκκλησία λεύτερων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πνευματικά ανθρώπων, αλλά στρατόπεδο συγκέντρωσης δούλων. Στην πρώτη ριζώνει το δέντρο της αγάπης, που καρπός του είναι η ελευθερία και δεύτερο ριζώνει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το δέντρο του τρόμου, που καρπός του είναι το μίσος.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Στο σημείο αυτό προβάλλει ένα ρώτημα, που δεν αναφέρεται πια στη Χριστολογία, αλλά στην δαιμονολογία. Δεν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γνώριζεν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σατανάς την αήττητη θεϊκή φύση του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Χριστού; Κι αν την γνώριζε, γιατί ματαιοπονούσε, περιμένοντας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πέση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από το αέτωμα του Ναού; Και δω είναι το παράδοξο.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Και το πρώτο γνώριζε και το δεύτερο περίμενε. Το γιατί δεν είναι και τόσο άγνωστο. Η σατανική οντολογία, έχει κι αυτή το μυστικό της δράμα. Γνωρίζει την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ύπαρξη του Θείου και την αιώνια κι ακατάλυτη δύναμή του, αλλά δεν γνωρίζει το περιεχόμενο του Θείου. Ο σατανάς γνωρίζει, την παντοδυναμία του Θεού, αλλά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ολότελα ανίκανος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συλλάβη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τους απέραντους ωκεανούς της αγάπης Του. Αν είχε συλλάβει το περιεχόμενο της θείας οντότητας δεν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θάχε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ξεπέσει. Το δράμα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του μοιάζει με το δράμα των ανθρώπων που ζουν κατά σάρκα. Από τα δικά του κρίνει τ’ αλλότρια. Το φαινόμενο αυτό μας το προσφέρει καθημερινά η ζωή. Οι άνθρωποι,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που είναι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δουλωμένοι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στο χρήμα, πιστεύουνε πως μ’ αυτό μπορούν ν' αγοράσουν τα πάντα. Απ’ τα υλικά αγαθά, ως τις συνειδήσεις των ανθρώπων. Το δράμα </w:t>
      </w:r>
      <w:r w:rsidR="00FC7A8E">
        <w:rPr>
          <w:rFonts w:ascii="Palatino Linotype" w:hAnsi="Palatino Linotype"/>
          <w:sz w:val="22"/>
          <w:szCs w:val="22"/>
        </w:rPr>
        <w:t xml:space="preserve">τους </w:t>
      </w:r>
      <w:r w:rsidRPr="004870D2">
        <w:rPr>
          <w:rFonts w:ascii="Palatino Linotype" w:hAnsi="Palatino Linotype"/>
          <w:sz w:val="22"/>
          <w:szCs w:val="22"/>
        </w:rPr>
        <w:t xml:space="preserve">όμως είναι πως κάποια μέρα φεύγουν απ’ τον κόσμο, χωρίς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νάχουν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καταλάβει πως μ’ όλους τους θησαυρούς τους δεν αγοράσανε τίποτα, αφού δεν καταφέρανε να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κερδίσουνε την αγάπη έστω και μίας ψυχής.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Έτσι κι ο σατανάς. Αγνοώντας ολότελα το μαγευτικό τοπίο της αγάπης, πιστεύει, πως κάθε φύση είναι καταδικασμένη, από την ίδια της τη σάρκα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υποκύψη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FC7A8E">
        <w:rPr>
          <w:rFonts w:ascii="Palatino Linotype" w:hAnsi="Palatino Linotype"/>
          <w:sz w:val="22"/>
          <w:szCs w:val="22"/>
        </w:rPr>
        <w:t xml:space="preserve">στους </w:t>
      </w:r>
      <w:r w:rsidRPr="004870D2">
        <w:rPr>
          <w:rFonts w:ascii="Palatino Linotype" w:hAnsi="Palatino Linotype"/>
          <w:sz w:val="22"/>
          <w:szCs w:val="22"/>
        </w:rPr>
        <w:t xml:space="preserve">πειρασμούς του. Ο Γκαίτε είδε ολοκάθαρα το Μεφιστοφελικό αυτό δράμα. Τη μοίρα του Εωσφόρου να γίνεται, μ’ όλους τους πειρασμούς κι άθελά του, όργανο </w:t>
      </w:r>
      <w:r w:rsidR="00FC7A8E">
        <w:rPr>
          <w:rFonts w:ascii="Palatino Linotype" w:hAnsi="Palatino Linotype"/>
          <w:sz w:val="22"/>
          <w:szCs w:val="22"/>
        </w:rPr>
        <w:t xml:space="preserve">της </w:t>
      </w:r>
      <w:r w:rsidRPr="004870D2">
        <w:rPr>
          <w:rFonts w:ascii="Palatino Linotype" w:hAnsi="Palatino Linotype"/>
          <w:sz w:val="22"/>
          <w:szCs w:val="22"/>
        </w:rPr>
        <w:t>θείας οικονομίας.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>«Κομμάτι είμαι αυτής της δύναμης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Που θέλοντας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πράττη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κακό 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υπηρετεί αιώνια το καλό».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Το «ανάγκη γαρ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ελθείν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σκάνδαλον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», είναι η αναγνώριση της σατανικής αναγκαιότητας, μέσα την οικονομία του κόσμου, χωρίς η αναγκαιότητα αυτή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συντριπτική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για τη Θεία οικονομία.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Αυτή τη βασική ουσία της διδασκαλίας του και των θαυμάτων του είχαν παρανοήσει όλοι κι αυτό στάθηκε το πνευματικό μαρτύριο του Ιησού, κατά πολύ μεγαλύτερο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απ' το σωματικό. Το μέγα πάθος. Αυτό το ίδιο κριτήριο πνευματικής λευτεριάς, υπάρχει σ’ όλη του τη στάση αντίκρυ στους μαθητές του. Τρία χρόνια τους δίδαξε,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τρία χρόνια πρόσφερε τη ζωή του φωτεινό παράδειγμα, τόσα θαύματα έκανε κι όμως τίποτα δεν έπραξε και δεν είπε, που να φανερώνει διάθεση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εκβιάση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πνευματική τους ωρίμ</w:t>
      </w:r>
      <w:r w:rsidR="008E3F60">
        <w:rPr>
          <w:rFonts w:ascii="Palatino Linotype" w:hAnsi="Palatino Linotype"/>
          <w:sz w:val="22"/>
          <w:szCs w:val="22"/>
        </w:rPr>
        <w:t>α</w:t>
      </w:r>
      <w:r w:rsidRPr="004870D2">
        <w:rPr>
          <w:rFonts w:ascii="Palatino Linotype" w:hAnsi="Palatino Linotype"/>
          <w:sz w:val="22"/>
          <w:szCs w:val="22"/>
        </w:rPr>
        <w:t xml:space="preserve">νση. Όσο κι αν αυτός έπασχε, έπρεπε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ολοκληρωθή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θέλημα του Πατέρα που τον είχε στείλει. Έπρεπε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ταπεινωθή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αυτός, ο αναμάρτητος,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σταυρωθή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σαν κακούργος,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ατιμαστή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να ταφή και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αναστηθή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για να καταλάβουνε οι μαθητές τη σημασία όλων αυτών, που είδαν κι άκουσαν. Έπρεπε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προσευχηθή</w:t>
      </w:r>
      <w:proofErr w:type="spellEnd"/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γι' αυτούς περισσότερο, να μεσολάβηση 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πετύχη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κείνη τη χάρη, που χωρίς αυτήν δεν θα μπορούσαν να υψωθούν στις απροσπέλαστες σφαίρες της πνευματικής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λευτεριάς, ώστε οι δειλοί των ωρών της δίκης του Ιησού, οι φυγάδες, αυτοί που τον αρνήθηκαν από φόβο, να νικήσουν όλους τους πειρασμούς του νου και </w:t>
      </w:r>
      <w:r w:rsidR="00FC7A8E">
        <w:rPr>
          <w:rFonts w:ascii="Palatino Linotype" w:hAnsi="Palatino Linotype"/>
          <w:sz w:val="22"/>
          <w:szCs w:val="22"/>
        </w:rPr>
        <w:t xml:space="preserve">της </w:t>
      </w:r>
      <w:r w:rsidRPr="004870D2">
        <w:rPr>
          <w:rFonts w:ascii="Palatino Linotype" w:hAnsi="Palatino Linotype"/>
          <w:sz w:val="22"/>
          <w:szCs w:val="22"/>
        </w:rPr>
        <w:t>σάρκας κι υμνολογώντας τον να μαρτυρήσουνε για τη δόξα του.</w:t>
      </w:r>
    </w:p>
    <w:p w:rsidR="002E3918" w:rsidRPr="004870D2" w:rsidRDefault="002E3918" w:rsidP="00FC7A8E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Ε</w:t>
      </w:r>
    </w:p>
    <w:p w:rsidR="00211A72" w:rsidRDefault="002E3918" w:rsidP="00211A72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FC7A8E">
        <w:rPr>
          <w:rFonts w:ascii="Palatino Linotype" w:hAnsi="Palatino Linotype"/>
          <w:sz w:val="22"/>
          <w:szCs w:val="22"/>
        </w:rPr>
        <w:tab/>
      </w:r>
      <w:r w:rsidR="008E3F60">
        <w:rPr>
          <w:rFonts w:ascii="Palatino Linotype" w:hAnsi="Palatino Linotype"/>
          <w:sz w:val="22"/>
          <w:szCs w:val="22"/>
        </w:rPr>
        <w:t xml:space="preserve">Όσα είπε κι </w:t>
      </w:r>
      <w:proofErr w:type="spellStart"/>
      <w:r w:rsidR="008E3F60">
        <w:rPr>
          <w:rFonts w:ascii="Palatino Linotype" w:hAnsi="Palatino Linotype"/>
          <w:sz w:val="22"/>
          <w:szCs w:val="22"/>
        </w:rPr>
        <w:t>έ</w:t>
      </w:r>
      <w:r w:rsidRPr="004870D2">
        <w:rPr>
          <w:rFonts w:ascii="Palatino Linotype" w:hAnsi="Palatino Linotype"/>
          <w:sz w:val="22"/>
          <w:szCs w:val="22"/>
        </w:rPr>
        <w:t>πραξεν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Χριστός από τη μέρα που μπήκε στην Ιερουσαλήμ, ως την ώρα που πιάστηκε, είναι καταπληχτικά και βαθύτατα. Οι μαθητές του ήταν αδύνατο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να σηκώσουν το βάρος που έκλειναν οι τελευταίες του υποθήκες. Αδιάκοπα απορούν με τους λόγους του και τον αναγκάζουνε να τους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κατηγορήση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πως δεν τον καταλαβαίνουν.</w:t>
      </w:r>
    </w:p>
    <w:p w:rsidR="002E3918" w:rsidRPr="004870D2" w:rsidRDefault="002E3918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 xml:space="preserve">Η νοοτροπία τους δεν βρίσκεται ακόμα πολύ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μακρυά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απ’ τη νοοτροπία του πλήθους, που είχε πιστέψει στο Χριστό. Όπως αυτό, έτσι και κείνοι δεν μπορούσαν να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πιστέψουνε πως οι ισχυροί του Ισραήλ μπορούν να θανατώσουν τον αναμενόμενο Μεσσία. Κι όμως ο Χριστός,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πραγματιστικώτερος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απ' όλον τον επιστημονισμό των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αιώνων, τους έχει κιόλας διδάξει, πως αν ο σπόρος που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πέση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στη γη δεν θαφτή και δεν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πεθάνη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θ’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απομείνη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μία έρημη και ξεκομμένη μονάδα. Αν όμως θαφτή και</w:t>
      </w:r>
      <w:r w:rsidR="00FC7A8E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πεθάνη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τότε μονάχα θα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φέρη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πλούσιο καρπό. Αυτό το νόμο, αυτή τη διαδικασία του Πάθους είναι υποχρεωμένος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ακολουθήση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θείος φορέας της αλήθειας.</w:t>
      </w:r>
    </w:p>
    <w:p w:rsidR="002E3918" w:rsidRPr="004870D2" w:rsidRDefault="002E3918" w:rsidP="009C675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Εδώ δεν πρόκειται για φιλοσοφικά συστήματα, θεωρίες κι ιδέες. Αυτά ήταν η σπορά της Ελληνικής φιλοσοφίας, που αναζητούσε την αλήθεια, αλλά δεν ήταν η αλήθεια.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Δεν μιλεί ποτέ με τον αφηρημένο τρόπο των φιλοσόφων, αλλά με τον συγκεκριμένο της ζωής. Δεν λέει ν’ αγαπήσουμε την ανθρωπότητα αλλά τον πλησίον μας. Δεν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μας καλεί να γίνουμε κοινωνοί στην αφηρημένη ιδέα της ελεημοσύνης, αλλά να δώσουμε σ’ αυτόν τον ίδιο ψωμί όταν πεινά, νερό όταν διψά, ρούχα όταν είναι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γυμνός. Στην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εχτέλεση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 χριστιανικού χρέους δίνει έναν τόνο άμεσης σχέσης κι επαφής με τον ίδιον. Κι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ο,τι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δίνουμε στον πλησίον, σ' αυτόν το δίνουμε και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3E3259">
        <w:rPr>
          <w:rFonts w:ascii="Palatino Linotype" w:hAnsi="Palatino Linotype"/>
          <w:sz w:val="22"/>
          <w:szCs w:val="22"/>
        </w:rPr>
        <w:t>ό</w:t>
      </w:r>
      <w:r w:rsidRPr="004870D2">
        <w:rPr>
          <w:rFonts w:ascii="Palatino Linotype" w:hAnsi="Palatino Linotype"/>
          <w:sz w:val="22"/>
          <w:szCs w:val="22"/>
        </w:rPr>
        <w:t>,τι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δεν δίνουμε, απ’ αυτόν το στερούμε. Την Πλατωνική ιδέα αντικαθιστά απόλυτα, όχι άλλη ιδέα, αλλά ο ενσαρκωμένος Λόγος. Γίνεται ο ίδιος προσωπικά, κανόνας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ζωής, γίνεται κι η οδός κι η ζωή κι η αλήθεια «ει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εγνώκειτε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με και τον πατέρα μου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εγνώκειτε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αν». Και πιο κάτω επιπλήττοντας το Φίλιππο για την αδυναμία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του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καταλάβη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του λέει: «Ο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εωρακώς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εμέ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εώρακε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πατέρα».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Ένα άλλο σημαντικό γεγονός φανερώνεται στις τελευταίες συγκεντρώσεις του Χριστού με τους μαθητές του κι αυτό σημειώνεται μετά την αποχώρηση του Ιούδα από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το μυστικό δείπνο. Τους αποκαλεί για πρώτη φορά Φίλους. Η περικοπή είναι καταπληχτική:</w:t>
      </w:r>
    </w:p>
    <w:p w:rsidR="002E3918" w:rsidRPr="004870D2" w:rsidRDefault="002E3918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>«Ουκέτι υμάς λέγω δούλους, ότι ο δούλος ο</w:t>
      </w:r>
      <w:r w:rsidR="008E3F60">
        <w:rPr>
          <w:rFonts w:ascii="Palatino Linotype" w:hAnsi="Palatino Linotype"/>
          <w:sz w:val="22"/>
          <w:szCs w:val="22"/>
        </w:rPr>
        <w:t xml:space="preserve">υκ οίδε τι ποιεί αυτού ο </w:t>
      </w:r>
      <w:proofErr w:type="spellStart"/>
      <w:r w:rsidR="008E3F60">
        <w:rPr>
          <w:rFonts w:ascii="Palatino Linotype" w:hAnsi="Palatino Linotype"/>
          <w:sz w:val="22"/>
          <w:szCs w:val="22"/>
        </w:rPr>
        <w:t>κύριος˙</w:t>
      </w:r>
      <w:proofErr w:type="spellEnd"/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 υμάς δε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είρηκα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φίλους, ότι πάντα α ήκουσα παρά του πατρός μου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εγνώρισα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υμίν</w:t>
      </w:r>
      <w:proofErr w:type="spellEnd"/>
      <w:r w:rsidRPr="004870D2">
        <w:rPr>
          <w:rFonts w:ascii="Palatino Linotype" w:hAnsi="Palatino Linotype"/>
          <w:sz w:val="22"/>
          <w:szCs w:val="22"/>
        </w:rPr>
        <w:t>».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Δεν έχει για τον Χριστό σημασία ότι δεν είχαν ακόμη τη χάρη να καταλάβουν. Όταν θα κατανοούσαν, δηλαδή μετά το θάνατο και την Ανάστασή του, η σπορά αυτή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θα φούντωνε σε καταπληχτική βλάστηση.</w:t>
      </w:r>
    </w:p>
    <w:p w:rsidR="002E3918" w:rsidRPr="004870D2" w:rsidRDefault="002E3918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Το πνεύμα της απιστίας που ζητούσε το θαύμα ως όργανο πειθαναγκασμού και τρομοκρατίας, το ίδιο απορεί πάλι για την αργή νόηση των μαθητών. Κι αναρωτιέται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γιατί τόσα γεγονότα, αφού αυτοί ήταν οι διαλεγμένοι του Ιησού και μπορούσε το πνεύμα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επιφοιτήση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συντομώτερα</w:t>
      </w:r>
      <w:proofErr w:type="spellEnd"/>
      <w:r w:rsidRPr="004870D2">
        <w:rPr>
          <w:rFonts w:ascii="Palatino Linotype" w:hAnsi="Palatino Linotype"/>
          <w:sz w:val="22"/>
          <w:szCs w:val="22"/>
        </w:rPr>
        <w:t>. Ήταν αληθινά οι διαλεγμένοι, όπως διαλεχτός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ήταν κι ο Ιούδας και διαλεχτός ήταν κι ο λαός του Ισραήλ. Κι όμως πριν απ’ την Καινή Διαθήκη υπάρχει 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Παληά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τα εκτρωτικά μέσα της εγκόσμιας επινοητικότητας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άγνωστα στη θεία οικονομία. Υπάρχει μία θαυμαστή περικοπή του Χρυσοστόμου που ξηγά την ανάγκη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προϋπάρξη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παληός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νόμος πριν απ’ το νέον.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«Ει δε τις του παλαιού νόμου κατηγορεί, σφόδρα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μοι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δοκεί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άπειρος σοφίας πρεπούσης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νομοθέτην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είναι και καιρών δύναμιν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αγνοείν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συγκαταβάσεως κέρδος.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Αν γαρ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εννοήσης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τίνες ήσαν οι ταύτα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ακούοντες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πως διακείμενοι και πότε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νομοθεσίαν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εδέξαντο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ταύτην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σφόδρα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αποδέξη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 νομοθέτου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σοφίαν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όψει ότι εις και ο αυτός ο </w:t>
      </w:r>
      <w:r w:rsidR="008E3F60">
        <w:rPr>
          <w:rFonts w:ascii="Palatino Linotype" w:hAnsi="Palatino Linotype"/>
          <w:sz w:val="22"/>
          <w:szCs w:val="22"/>
        </w:rPr>
        <w:t xml:space="preserve">εκείνα και αυτά </w:t>
      </w:r>
      <w:proofErr w:type="spellStart"/>
      <w:r w:rsidR="008E3F60">
        <w:rPr>
          <w:rFonts w:ascii="Palatino Linotype" w:hAnsi="Palatino Linotype"/>
          <w:sz w:val="22"/>
          <w:szCs w:val="22"/>
        </w:rPr>
        <w:t>νομοθετήσας</w:t>
      </w:r>
      <w:proofErr w:type="spellEnd"/>
      <w:r w:rsidR="008E3F60">
        <w:rPr>
          <w:rFonts w:ascii="Palatino Linotype" w:hAnsi="Palatino Linotype"/>
          <w:sz w:val="22"/>
          <w:szCs w:val="22"/>
        </w:rPr>
        <w:t xml:space="preserve"> εστί</w:t>
      </w:r>
      <w:r w:rsidRPr="004870D2">
        <w:rPr>
          <w:rFonts w:ascii="Palatino Linotype" w:hAnsi="Palatino Linotype"/>
          <w:sz w:val="22"/>
          <w:szCs w:val="22"/>
        </w:rPr>
        <w:t xml:space="preserve">. Ει δε παρά την αρχήν τα υψηλά και υπέρογκα εισήγαγε παραγγέλματα,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ούτ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' αν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ταύτ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'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εδέξαντο</w:t>
      </w:r>
      <w:proofErr w:type="spellEnd"/>
      <w:r w:rsidRPr="004870D2">
        <w:rPr>
          <w:rFonts w:ascii="Palatino Linotype" w:hAnsi="Palatino Linotype"/>
          <w:sz w:val="22"/>
          <w:szCs w:val="22"/>
        </w:rPr>
        <w:t>,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ούτ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εκείνα. Νυν δε εν καιρώ τω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προσήκοντι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εκατέρα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διαθείς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οικουμένην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' αμφοτέρων και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κατώρθωσεν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άπασαν».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Γνωρίζει ότι η ωρίμανση πρέπει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νάρθη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όχι 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καταπλήξη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 απιστία, αλλά για v’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αποδώση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σπόρος που σπάρθηκε καρπούς στον αγρό του Κυρίου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ολοκληρωθή</w:t>
      </w:r>
      <w:proofErr w:type="spellEnd"/>
      <w:r w:rsidR="003E3259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 xml:space="preserve">το θέλημα του </w:t>
      </w:r>
      <w:proofErr w:type="spellStart"/>
      <w:r w:rsidR="008E3F60">
        <w:rPr>
          <w:rFonts w:ascii="Palatino Linotype" w:hAnsi="Palatino Linotype"/>
          <w:sz w:val="22"/>
          <w:szCs w:val="22"/>
        </w:rPr>
        <w:t>πέμψαντος</w:t>
      </w:r>
      <w:proofErr w:type="spellEnd"/>
      <w:r w:rsidR="008E3F60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8E3F60">
        <w:rPr>
          <w:rFonts w:ascii="Palatino Linotype" w:hAnsi="Palatino Linotype"/>
          <w:sz w:val="22"/>
          <w:szCs w:val="22"/>
        </w:rPr>
        <w:t>ΙΙατρό</w:t>
      </w:r>
      <w:r w:rsidRPr="004870D2">
        <w:rPr>
          <w:rFonts w:ascii="Palatino Linotype" w:hAnsi="Palatino Linotype"/>
          <w:sz w:val="22"/>
          <w:szCs w:val="22"/>
        </w:rPr>
        <w:t>ς</w:t>
      </w:r>
      <w:proofErr w:type="spellEnd"/>
      <w:r w:rsidRPr="004870D2">
        <w:rPr>
          <w:rFonts w:ascii="Palatino Linotype" w:hAnsi="Palatino Linotype"/>
          <w:sz w:val="22"/>
          <w:szCs w:val="22"/>
        </w:rPr>
        <w:t>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lastRenderedPageBreak/>
        <w:t xml:space="preserve">Ο νέος κανόνας ζωής, σ’ αντίθεση με τον ελληνικό, είναι Λόγος ενανθρωπισμένος, είναι ο κανόνας που κάνει τον Παύλο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γράψη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προς τους Γαλάτες! «Χριστώ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συνεσταύρομαι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ζω δ' ουκέτι εγώ,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ζη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δε 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εμοί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Χριστός, ο δε νυν ζω 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σαρκί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εν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πίστει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ζω τη του Θεού του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αγαπήσαντός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με και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παραδόντος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εαυτόν υπέρ εμού».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Αυτή είναι η νέα σχέση που καθιερώνεται μεταξύ Θεού και ανθρώπου, σχέση ριζικά διαφορετική από κείνη που προϋπήρχε. Η υποθήκη όμως, που ξεπερνά τα πλαίσια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του γνωστού ανθρώπινου τοπίου, είναι κείνο, που </w:t>
      </w:r>
      <w:r w:rsidR="003E3259">
        <w:rPr>
          <w:rFonts w:ascii="Palatino Linotype" w:hAnsi="Palatino Linotype"/>
          <w:sz w:val="22"/>
          <w:szCs w:val="22"/>
        </w:rPr>
        <w:t xml:space="preserve">τις </w:t>
      </w:r>
      <w:r w:rsidRPr="004870D2">
        <w:rPr>
          <w:rFonts w:ascii="Palatino Linotype" w:hAnsi="Palatino Linotype"/>
          <w:sz w:val="22"/>
          <w:szCs w:val="22"/>
        </w:rPr>
        <w:t>τελευταίες αυτές μέρες της γήινης ζωής του, προσφέρει ως την ανώτατη έκφραση της αγάπης. Την ταπείνωση.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Αλλά τι είναι η ταπείνωση; Είναι πάθος.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σταθή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άνθρωπος με ταπεινοφροσύνη μπροστά στον πνευματικά ανώτερό του, η στον υλικά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δυνατώτερο</w:t>
      </w:r>
      <w:proofErr w:type="spellEnd"/>
      <w:r w:rsidRPr="004870D2">
        <w:rPr>
          <w:rFonts w:ascii="Palatino Linotype" w:hAnsi="Palatino Linotype"/>
          <w:sz w:val="22"/>
          <w:szCs w:val="22"/>
        </w:rPr>
        <w:t>, δεν είναι ταπείνωση.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Είναι σωφροσύνη. Ταπείνωση είναι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πλύνη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τα πόδια των ανθρώπων, που όχι μονάχα ήταν κατώτεροί του, αλλά ούτε καν τον καταλάβαιναν. Κατάπληκτοι μένουνε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οι ίδιοι οι μαθητές μπροστά στην υπέρτατη αυτή έκφραση της αγάπης, που μονάχα ο Θεός μπορούσε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συλλάβη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πραγματοποιήση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>. Ως τη στιγμή του νιπτήρα,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η αγάπη δεν είχε </w:t>
      </w:r>
      <w:proofErr w:type="spellStart"/>
      <w:r w:rsidRPr="004870D2">
        <w:rPr>
          <w:rFonts w:ascii="Palatino Linotype" w:hAnsi="Palatino Linotype"/>
          <w:sz w:val="22"/>
          <w:szCs w:val="22"/>
        </w:rPr>
        <w:t>βρη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ακόμα την πνευματική της έκφραση. Από κείνη όμως τη στιγμή, με το δρόμο της ταπείνωσης φωτίζεται από ουράνιο μυστηριακό φως, άγνωστο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στην ιστορία του κόσμου. Ένα χάσμα ωστόσο χωρίζει το Δάσκαλο απ’ τους μαθητές, που μόνο ο Σταυρός θα γεφύρωση. Τα κριτήρια του κόσμου. Οι νόμοι της ιστορίας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κυριαρχούνε ασυναίσθητα και κυβερνούνε ακόμη κι αυτή τη μικρή και διαλεγμένη κοινότητα. Η ιδέα ενός Μεσσία, που θανατώνεται από ταπεινούς εχθρούς, είναι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σχήμα γι’ αυτούς απαράδεχτο. Στα βάθη της ψυχής τους περιμένουν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συμβή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κάτι το απροσδιόριστο. Το δράμα τους ήταν ότι αν οι επιδιώξεις του Χριστού ήταν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εγκόσμιες θα είχαν φανερώσει πολύ νωρίτερα τ’ αποθέματα του φυσικού τους θάρρους. Αλλά η γενναιότητα που τους ζητούσε ήταν κατά πρώτο λόγο γενναιότητα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πνευματική. Ο Πέτρος είχε πρόχειρο το μαχαίρι για να κόψη τ’ αυτί του εχθρικού δούλου, τη στιγμή που πιάνουν τον Χριστό, αλλά δεν είχε το </w:t>
      </w:r>
      <w:r w:rsidRPr="004870D2">
        <w:rPr>
          <w:rFonts w:ascii="Palatino Linotype" w:hAnsi="Palatino Linotype"/>
          <w:sz w:val="22"/>
          <w:szCs w:val="22"/>
        </w:rPr>
        <w:lastRenderedPageBreak/>
        <w:t>πνευματικό μαχαίρι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που χρειαζόταν για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ανοίξη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πόλεμο με τον ίδιο τον εαυτό του, πούνε κι 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δυσκολώτερος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πόλεμος. Το πνευματικό του μαχαίρι είχε στομώσει την ώρα της αγωνίας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του Χριστού κι όταν 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ιδρώς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 έσταζε «ωσεί θρόμβοι αίματος,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καταβαίνοντες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επί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γην</w:t>
      </w:r>
      <w:proofErr w:type="spellEnd"/>
      <w:r w:rsidRPr="004870D2">
        <w:rPr>
          <w:rFonts w:ascii="Palatino Linotype" w:hAnsi="Palatino Linotype"/>
          <w:sz w:val="22"/>
          <w:szCs w:val="22"/>
        </w:rPr>
        <w:t>» αυτός κοιμόταν, ενώ τον είχε παρακαλέσει ν’ αγρυπνά και τρεις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φορές αρνιόταν το Χριστό για να μην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κακοπάθη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σωματικά.</w:t>
      </w:r>
    </w:p>
    <w:p w:rsidR="002E3918" w:rsidRPr="004870D2" w:rsidRDefault="002E3918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Αυτή την πνευματική γενναιότητα, που ατσαλώνει πρώτα την ψυχή κι ύστερα το σώμα, την αγνοούσαν ακόμη και δεν τη γνώρισαν παρά όταν είχε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ολοκληρωθή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θέλημα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του Πατρός. Δεν ήταν διόλου δύσκολο στον Ιησού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ξεσηκώση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τις μάζες σ' επανάσταση, να στρέψη τους Φαρισαίους να χτυπήσουν τους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Σαδουκαίους</w:t>
      </w:r>
      <w:proofErr w:type="spellEnd"/>
      <w:r w:rsidRPr="004870D2">
        <w:rPr>
          <w:rFonts w:ascii="Palatino Linotype" w:hAnsi="Palatino Linotype"/>
          <w:sz w:val="22"/>
          <w:szCs w:val="22"/>
        </w:rPr>
        <w:t>, ν’ αγωνιστή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με τα μέσα που έχουν καθιερώσει οι άνθρωποι για να επιβάλουν ιδέες η πολιτικά και κοινωνικά καθεστώτα. Ο Χριστός όμως δεν ήρθε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επιβάλη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 αλήθεια,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αλλά να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αποκαλύψη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και να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κηρύξη</w:t>
      </w:r>
      <w:proofErr w:type="spellEnd"/>
      <w:r w:rsidRPr="004870D2">
        <w:rPr>
          <w:rFonts w:ascii="Palatino Linotype" w:hAnsi="Palatino Linotype"/>
          <w:sz w:val="22"/>
          <w:szCs w:val="22"/>
        </w:rPr>
        <w:t>. Να φανέρωση μια για πάντα πως ο Ενανθρωπισμένος Λόγος είναι η οδός και η ζωή και η αλήθεια και πως χωρίς το πάθος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και τη σταύρωση, ο σπόρος δεν αποδίνει καρπό. Γι’ αυτό ονομάζει το σταυρό δόξα και βλέπει στέφανο στο μαρτύριο.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Τίποτα απ' τα λόγια του και τα έργα του δεν έχει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ελαχιστώτερο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σπόρο της βίας. Η ιστορία του κόσμου, που δεν είναι τίποτε άλλο παρά η ιστορία της βίας,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είναι ολότελα ξένη προς το δικό Του αίτημα. Αυτό είναι κείνο που σκαντάλισε τον Ιούδα, που ήταν φυλακισμένος στα πλαίσια της ιστορίας, ενώ ο Χριστός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είχεν</w:t>
      </w:r>
      <w:proofErr w:type="spellEnd"/>
      <w:r w:rsidR="003E3259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έρθη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λυτρώση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τον άνθρωπο απ' τα δεσμά της ιστορίας και στη θέση της ιστορίας του επαναστατημένου ανθρώπου,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αποκαταστήση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την ιστορία του ανθρώπου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που ξανάφτιαξε το δεσμό με τον πλάστη του.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ΣΤ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Το πρόβλημα Ιούδας έχει απασχολήσει και τους θεολόγους και τους φιλόσοφους και τους ιστορικούς και τους ποιητές. Νομίζω πως δεν υπάρχει απομονωμένο πρόβλημα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Ιούδα και πως η ανασύνθεση της μορφής του από αμφίβολα ιστορικά κριτήρια, συσκοτίζει το θέμα αντί να το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ξεκαθαρίση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. Το ίδιο </w:t>
      </w:r>
      <w:r w:rsidRPr="004870D2">
        <w:rPr>
          <w:rFonts w:ascii="Palatino Linotype" w:hAnsi="Palatino Linotype"/>
          <w:sz w:val="22"/>
          <w:szCs w:val="22"/>
        </w:rPr>
        <w:lastRenderedPageBreak/>
        <w:t>μπορεί να πη κανείς και για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κείνους που θέλουν να ηρωοποιήσουνε τον Ιούδα, με τον ισχυρισμό πως ήταν απαραίτητος στο θείο δράμα και στην οικονομία του και κατά συνέπεια ανεύθυνος.</w:t>
      </w:r>
    </w:p>
    <w:p w:rsidR="002E3918" w:rsidRPr="004870D2" w:rsidRDefault="002E3918" w:rsidP="00211A72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Δεν είναι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λιγώτερο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αυθαίρετες οι θεωρίες για τον τάχα υπερπατριωτισμό του Ιούδα κι η προσπάθεια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δικαιολογηθή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η προδοσία με την εκδοχή ότι ο Ιούδας πίστεψε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πως ο Ιησούς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θάταν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ελευθερωτής του σκλαβωμένου Ισραήλ κι όταν τον είδε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διστάζη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σ' αυτό το δρόμο, τον πρόδωσε για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λυγίση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τους δισταγμούς του.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Ούτε απαραίτητος ήτανε στο θείο δράμα και την οικονομία του, αφού ο Χριστός είχε αρκετούς εχθρούς για να τον δείξουνε στη φρουρά και να τον παραδώσουνε.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4870D2">
        <w:rPr>
          <w:rFonts w:ascii="Palatino Linotype" w:hAnsi="Palatino Linotype"/>
          <w:sz w:val="22"/>
          <w:szCs w:val="22"/>
        </w:rPr>
        <w:t>Ούτ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ο Ιησούς ζούσε στην παρανομία αφού κήρυττε μέσα στις συναγωγές και μπήκε τόσο πανηγυρικά στα Ιεροσόλυμα, ώστε ν'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αποτελή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κατόρθωμα αστυνομικό η ανακάλυψή</w:t>
      </w:r>
    </w:p>
    <w:p w:rsidR="002E3918" w:rsidRPr="004870D2" w:rsidRDefault="002E3918" w:rsidP="004870D2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του. Ούτε ιδεολογικά ήταν τα κίνητρα του Ιούδα, ούτε ήταν μοιραίο πρόσωπο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προκαθωρισμένο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από την Πρόνοια, για την οικονομία του πάθους, ούτε ήταν τόσο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φιλάργυρος, ώστε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γίνη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προδότης, ούτε τόσο ηλίθιος, ώστε να μη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καταλάβη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τρία ολόκληρα χρόνια, πως αν αυτός ενδιαφερόταν για την λύτρωση του Ισραήλ, ο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Χριστός έπασχε για λύτρωση του ανθρώπου, που σημαίνει όλου του κόσμου. Αλλά το πιο σημαντικό απ’ όλα αυτά είναι ότι ο Ιούδας γνώριζε πως ο Χριστός δεν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μπορούσε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παρασυρθή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από κανέναν εκβιασμό και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αλλάξη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έστω και στο ελάχιστο, τη γραμμή του. Αυτό το τελευταίο, το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γνώριζεν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ο Ιούδας περισσότερο απ’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 νόημα των λόγων και των έργων του δάσκαλου, απ' τα θαύματα και τις προφητείες του, που δεν κατόρθωσε ποτέ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συλλάβη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νόημά τους, όπως δεν είχαν κατορθώσει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κι οι άλλοι μαθητές. Είχε συλλάβει με το κοινό ανθρώπινο αισθητήριο, τη συντριπτική ανωτερότητα και το δυσβάσταχτο μεγαλείο του Δάσκαλου. Στη μικρή κοινότητα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ήρθε κι αυτός, όπως όλοι οι άλλοι. Ήρθε μ’ όλα του τα ελαττώματα και τις αδυναμίες, αλλά μ’ αγαθή διάθεση. Η διαφορά του με τους άλλους μαθητές, δεν ήταν,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πως αυτός ήταν </w:t>
      </w:r>
      <w:r w:rsidRPr="004870D2">
        <w:rPr>
          <w:rFonts w:ascii="Palatino Linotype" w:hAnsi="Palatino Linotype"/>
          <w:sz w:val="22"/>
          <w:szCs w:val="22"/>
        </w:rPr>
        <w:lastRenderedPageBreak/>
        <w:t>γραμματισμένος κι εκείνοι αγράμματοι, ούτε πως αυτός είχε ελαττώματα και κείνοι δεν είχαν, αλλά κάπου άλλου. Διαφέρανε στην ανθρωπιά. Μπορεί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νάταν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ευέξαπτος και βίαιος ο Πέτρος, πάνω όμως απ’ όλα αυτά ήταν μεγαλόκαρδος κι άδολος. Ο Ιωάννης μπορεί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νάχε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φανατικές αδιαλλαξίες,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αλλ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ήταν η ενσάρκωση</w:t>
      </w:r>
      <w:r w:rsidR="00211A72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της αφοσίωσης και της θυσίας. Κι ο Θωμάς παρ’ όλη την παθολογική δυσπιστία του, ήταν η ευθύτητα ενσαρκωμένη. Μπορεί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νάταν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χωράφια με τριβόλους κι αγκάθια,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στο βάθος τους όμως κρύβανε αγαθή γη, πρόσφορη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καρπίση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πλούσια, μετά το βοτάνισμα.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Αντίκρυ σ' αυτούς ο Ιούδας ήταν άνθρωπος μικρός και ψυχή στενή κι άγονη. Στα σπλάχνα των άλλων μπορούσε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ριζώση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η αγάπη, ενώ στα δικά του δεν μπορούσε.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Τον Ιησού δεν τον καταλάβαιναν οι άλλοι μαθητές, όπως δεν τον καταλάβαινε κι ο Ιούδας. Οι άλλοι όμως τον αγαπούσαν, ενώ ο Ιούδας δεν μπορούσε να τον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>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Το δράμα του Ιούδα στάθηκε η αδυναμία του ν’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αγαπήση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' εύκολο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καταλάβη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καθένας, που μπορεί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φτάση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ἕνας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ἄνθρωπος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πού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δέν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αγαπά  το</w:t>
      </w:r>
      <w:r w:rsidRPr="004870D2">
        <w:rPr>
          <w:rFonts w:ascii="Palatino Linotype" w:hAnsi="Palatino Linotype"/>
          <w:sz w:val="22"/>
          <w:szCs w:val="22"/>
        </w:rPr>
        <w:t xml:space="preserve"> δάσκαλό του,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πού δεν τον καταλαβαίνει και παρά ταύτα νοιώθει συντριπτικό το μεγαλείο του. Στο μίσος που καρπός του είναι το έγκλημα κι άνθος του η προδοσία. Τρία χρόνια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έζησε το μαρτύριο του μικρού ανθρώπου, που ανάγκασε τον εαυτό του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ζη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κοντά σ' έναν τιτάνα, κι υποχρέωσε το φθόνο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συζή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με την αγιότητα και την πονηρή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συνείδηση, να μοιράζεται το χρόνο και το ψωμί με την αγνότητα. Όλα τ’ άλλα, όσα κι αν πέρασαν </w:t>
      </w:r>
      <w:r w:rsidR="008E3F60">
        <w:rPr>
          <w:rFonts w:ascii="Palatino Linotype" w:hAnsi="Palatino Linotype"/>
          <w:sz w:val="22"/>
          <w:szCs w:val="22"/>
        </w:rPr>
        <w:t>α</w:t>
      </w:r>
      <w:r w:rsidRPr="004870D2">
        <w:rPr>
          <w:rFonts w:ascii="Palatino Linotype" w:hAnsi="Palatino Linotype"/>
          <w:sz w:val="22"/>
          <w:szCs w:val="22"/>
        </w:rPr>
        <w:t xml:space="preserve">πό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τό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μυαλό του,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εἶναι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δευτερογενεῖς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καταστάσεις.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Καί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3E3259">
        <w:rPr>
          <w:rFonts w:ascii="Palatino Linotype" w:hAnsi="Palatino Linotype"/>
          <w:sz w:val="22"/>
          <w:szCs w:val="22"/>
        </w:rPr>
        <w:t xml:space="preserve">το </w:t>
      </w:r>
      <w:r w:rsidRPr="004870D2">
        <w:rPr>
          <w:rFonts w:ascii="Palatino Linotype" w:hAnsi="Palatino Linotype"/>
          <w:sz w:val="22"/>
          <w:szCs w:val="22"/>
        </w:rPr>
        <w:t xml:space="preserve">δράμα γίνεται </w:t>
      </w:r>
      <w:r w:rsidR="008E3F60">
        <w:rPr>
          <w:rFonts w:ascii="Palatino Linotype" w:hAnsi="Palatino Linotype"/>
          <w:sz w:val="22"/>
          <w:szCs w:val="22"/>
        </w:rPr>
        <w:t>α</w:t>
      </w:r>
      <w:r w:rsidRPr="004870D2">
        <w:rPr>
          <w:rFonts w:ascii="Palatino Linotype" w:hAnsi="Palatino Linotype"/>
          <w:sz w:val="22"/>
          <w:szCs w:val="22"/>
        </w:rPr>
        <w:t xml:space="preserve">κόμη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πιό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φοβερό, </w:t>
      </w:r>
      <w:proofErr w:type="spellStart"/>
      <w:r w:rsidRPr="004870D2">
        <w:rPr>
          <w:rFonts w:ascii="Palatino Linotype" w:hAnsi="Palatino Linotype"/>
          <w:sz w:val="22"/>
          <w:szCs w:val="22"/>
        </w:rPr>
        <w:t>ὅταν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α</w:t>
      </w:r>
      <w:r w:rsidRPr="004870D2">
        <w:rPr>
          <w:rFonts w:ascii="Palatino Linotype" w:hAnsi="Palatino Linotype"/>
          <w:sz w:val="22"/>
          <w:szCs w:val="22"/>
        </w:rPr>
        <w:t>ναλογιστο</w:t>
      </w:r>
      <w:r w:rsidR="008E3F60">
        <w:rPr>
          <w:rFonts w:ascii="Palatino Linotype" w:hAnsi="Palatino Linotype"/>
          <w:sz w:val="22"/>
          <w:szCs w:val="22"/>
        </w:rPr>
        <w:t>ύ</w:t>
      </w:r>
      <w:r w:rsidRPr="004870D2">
        <w:rPr>
          <w:rFonts w:ascii="Palatino Linotype" w:hAnsi="Palatino Linotype"/>
          <w:sz w:val="22"/>
          <w:szCs w:val="22"/>
        </w:rPr>
        <w:t xml:space="preserve">με πώς ὁ </w:t>
      </w:r>
      <w:proofErr w:type="spellStart"/>
      <w:r w:rsidRPr="004870D2">
        <w:rPr>
          <w:rFonts w:ascii="Palatino Linotype" w:hAnsi="Palatino Linotype"/>
          <w:sz w:val="22"/>
          <w:szCs w:val="22"/>
        </w:rPr>
        <w:t>Ἰησοῦς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α</w:t>
      </w:r>
      <w:r w:rsidRPr="004870D2">
        <w:rPr>
          <w:rFonts w:ascii="Palatino Linotype" w:hAnsi="Palatino Linotype"/>
          <w:sz w:val="22"/>
          <w:szCs w:val="22"/>
        </w:rPr>
        <w:t>γαπο</w:t>
      </w:r>
      <w:r w:rsidR="008E3F60">
        <w:rPr>
          <w:rFonts w:ascii="Palatino Linotype" w:hAnsi="Palatino Linotype"/>
          <w:sz w:val="22"/>
          <w:szCs w:val="22"/>
        </w:rPr>
        <w:t>ύ</w:t>
      </w:r>
      <w:r w:rsidRPr="004870D2">
        <w:rPr>
          <w:rFonts w:ascii="Palatino Linotype" w:hAnsi="Palatino Linotype"/>
          <w:sz w:val="22"/>
          <w:szCs w:val="22"/>
        </w:rPr>
        <w:t xml:space="preserve">σε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τόν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Ι</w:t>
      </w:r>
      <w:r w:rsidRPr="004870D2">
        <w:rPr>
          <w:rFonts w:ascii="Palatino Linotype" w:hAnsi="Palatino Linotype"/>
          <w:sz w:val="22"/>
          <w:szCs w:val="22"/>
        </w:rPr>
        <w:t xml:space="preserve">ούδα, </w:t>
      </w:r>
      <w:r w:rsidR="008E3F60">
        <w:rPr>
          <w:rFonts w:ascii="Palatino Linotype" w:hAnsi="Palatino Linotype"/>
          <w:sz w:val="22"/>
          <w:szCs w:val="22"/>
        </w:rPr>
        <w:t>ό</w:t>
      </w:r>
      <w:r w:rsidRPr="004870D2">
        <w:rPr>
          <w:rFonts w:ascii="Palatino Linotype" w:hAnsi="Palatino Linotype"/>
          <w:sz w:val="22"/>
          <w:szCs w:val="22"/>
        </w:rPr>
        <w:t xml:space="preserve">σο </w:t>
      </w:r>
      <w:r w:rsidR="008E3F60">
        <w:rPr>
          <w:rFonts w:ascii="Palatino Linotype" w:hAnsi="Palatino Linotype"/>
          <w:sz w:val="22"/>
          <w:szCs w:val="22"/>
        </w:rPr>
        <w:t>α</w:t>
      </w:r>
      <w:r w:rsidRPr="004870D2">
        <w:rPr>
          <w:rFonts w:ascii="Palatino Linotype" w:hAnsi="Palatino Linotype"/>
          <w:sz w:val="22"/>
          <w:szCs w:val="22"/>
        </w:rPr>
        <w:t>γαπο</w:t>
      </w:r>
      <w:r w:rsidR="008E3F60">
        <w:rPr>
          <w:rFonts w:ascii="Palatino Linotype" w:hAnsi="Palatino Linotype"/>
          <w:sz w:val="22"/>
          <w:szCs w:val="22"/>
        </w:rPr>
        <w:t>ύ</w:t>
      </w:r>
      <w:r w:rsidRPr="004870D2">
        <w:rPr>
          <w:rFonts w:ascii="Palatino Linotype" w:hAnsi="Palatino Linotype"/>
          <w:sz w:val="22"/>
          <w:szCs w:val="22"/>
        </w:rPr>
        <w:t xml:space="preserve">σε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καί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τούς </w:t>
      </w:r>
      <w:r w:rsidR="008E3F60">
        <w:rPr>
          <w:rFonts w:ascii="Palatino Linotype" w:hAnsi="Palatino Linotype"/>
          <w:sz w:val="22"/>
          <w:szCs w:val="22"/>
        </w:rPr>
        <w:t>ά</w:t>
      </w:r>
      <w:r w:rsidRPr="004870D2">
        <w:rPr>
          <w:rFonts w:ascii="Palatino Linotype" w:hAnsi="Palatino Linotype"/>
          <w:sz w:val="22"/>
          <w:szCs w:val="22"/>
        </w:rPr>
        <w:t xml:space="preserve">λλους μαθητές του. Γιατί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δέν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υ</w:t>
      </w:r>
      <w:r w:rsidRPr="004870D2">
        <w:rPr>
          <w:rFonts w:ascii="Palatino Linotype" w:hAnsi="Palatino Linotype"/>
          <w:sz w:val="22"/>
          <w:szCs w:val="22"/>
        </w:rPr>
        <w:t xml:space="preserve">πάρχει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τυραννικώτερο</w:t>
      </w:r>
      <w:proofErr w:type="spellEnd"/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μαρτύριο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γιά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τόν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άνθρωπο πού δε</w:t>
      </w:r>
      <w:r w:rsidRPr="004870D2">
        <w:rPr>
          <w:rFonts w:ascii="Palatino Linotype" w:hAnsi="Palatino Linotype"/>
          <w:sz w:val="22"/>
          <w:szCs w:val="22"/>
        </w:rPr>
        <w:t xml:space="preserve">ν </w:t>
      </w:r>
      <w:r w:rsidR="008E3F60">
        <w:rPr>
          <w:rFonts w:ascii="Palatino Linotype" w:hAnsi="Palatino Linotype"/>
          <w:sz w:val="22"/>
          <w:szCs w:val="22"/>
        </w:rPr>
        <w:t>α</w:t>
      </w:r>
      <w:r w:rsidRPr="004870D2">
        <w:rPr>
          <w:rFonts w:ascii="Palatino Linotype" w:hAnsi="Palatino Linotype"/>
          <w:sz w:val="22"/>
          <w:szCs w:val="22"/>
        </w:rPr>
        <w:t>γαπ</w:t>
      </w:r>
      <w:r w:rsidR="008E3F60">
        <w:rPr>
          <w:rFonts w:ascii="Palatino Linotype" w:hAnsi="Palatino Linotype"/>
          <w:sz w:val="22"/>
          <w:szCs w:val="22"/>
        </w:rPr>
        <w:t>ά</w:t>
      </w:r>
      <w:r w:rsidRPr="004870D2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δέχεται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τήν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ἀγάπη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τοῦ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προσώπου πού μισε</w:t>
      </w:r>
      <w:r w:rsidR="008E3F60">
        <w:rPr>
          <w:rFonts w:ascii="Palatino Linotype" w:hAnsi="Palatino Linotype"/>
          <w:sz w:val="22"/>
          <w:szCs w:val="22"/>
        </w:rPr>
        <w:t>ί</w:t>
      </w:r>
      <w:r w:rsidRPr="004870D2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α</w:t>
      </w:r>
      <w:r w:rsidRPr="004870D2">
        <w:rPr>
          <w:rFonts w:ascii="Palatino Linotype" w:hAnsi="Palatino Linotype"/>
          <w:sz w:val="22"/>
          <w:szCs w:val="22"/>
        </w:rPr>
        <w:t xml:space="preserve">π'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τήν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προδοσία, </w:t>
      </w:r>
      <w:r w:rsidR="008E3F60">
        <w:rPr>
          <w:rFonts w:ascii="Palatino Linotype" w:hAnsi="Palatino Linotype"/>
          <w:sz w:val="22"/>
          <w:szCs w:val="22"/>
        </w:rPr>
        <w:t>έ</w:t>
      </w:r>
      <w:r w:rsidRPr="004870D2">
        <w:rPr>
          <w:rFonts w:ascii="Palatino Linotype" w:hAnsi="Palatino Linotype"/>
          <w:sz w:val="22"/>
          <w:szCs w:val="22"/>
        </w:rPr>
        <w:t xml:space="preserve">νας λόγος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τοῦ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>Ιούδα, στο</w:t>
      </w:r>
      <w:r w:rsidRPr="004870D2">
        <w:rPr>
          <w:rFonts w:ascii="Palatino Linotype" w:hAnsi="Palatino Linotype"/>
          <w:sz w:val="22"/>
          <w:szCs w:val="22"/>
        </w:rPr>
        <w:t xml:space="preserve"> σπίτι το</w:t>
      </w:r>
      <w:r w:rsidR="008E3F60">
        <w:rPr>
          <w:rFonts w:ascii="Palatino Linotype" w:hAnsi="Palatino Linotype"/>
          <w:sz w:val="22"/>
          <w:szCs w:val="22"/>
        </w:rPr>
        <w:t>υ</w:t>
      </w:r>
      <w:r w:rsidRPr="004870D2">
        <w:rPr>
          <w:rFonts w:ascii="Palatino Linotype" w:hAnsi="Palatino Linotype"/>
          <w:sz w:val="22"/>
          <w:szCs w:val="22"/>
        </w:rPr>
        <w:t xml:space="preserve"> Λάζαρου,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ενισχύει απόλυτα την ερμηνεία αυτή του Ιούδα. Όταν η αδερφή του Λάζαρου, η Μαρία,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γονατίζη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αλείφη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τα πόδια του Χριστού με μύρο, ο μόνος που αποδοκιμάζει</w:t>
      </w:r>
      <w:r w:rsidR="003E3259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αυτήν την εκδήλωση ιερής λατρείας,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είν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’ ο Ιούδας. Αν πουλούσανε αυτό το μύρο, </w:t>
      </w:r>
      <w:r w:rsidRPr="004870D2">
        <w:rPr>
          <w:rFonts w:ascii="Palatino Linotype" w:hAnsi="Palatino Linotype"/>
          <w:sz w:val="22"/>
          <w:szCs w:val="22"/>
        </w:rPr>
        <w:lastRenderedPageBreak/>
        <w:t>λέει, θα μαζεύανε τρακόσα δηνάρια, που θα μπορούσαν να μοιράσουν στους φτωχούς.</w:t>
      </w:r>
    </w:p>
    <w:p w:rsidR="002E3918" w:rsidRPr="004870D2" w:rsidRDefault="003E3259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Δε</w:t>
      </w:r>
      <w:r w:rsidR="002E3918" w:rsidRPr="004870D2">
        <w:rPr>
          <w:rFonts w:ascii="Palatino Linotype" w:hAnsi="Palatino Linotype"/>
          <w:sz w:val="22"/>
          <w:szCs w:val="22"/>
        </w:rPr>
        <w:t xml:space="preserve">ν νομίζω πως η κατηγορία του αυστηρού Ιωάννη, πως αυτό το ζήτησε ο Ιούδας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γιά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κλέψη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 τα τρακόσα δηνάρια ενδιαφέρει τούτη τη στιγμή. Νομίζω πως περισσότερο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2E3918" w:rsidRPr="004870D2">
        <w:rPr>
          <w:rFonts w:ascii="Palatino Linotype" w:hAnsi="Palatino Linotype"/>
          <w:sz w:val="22"/>
          <w:szCs w:val="22"/>
        </w:rPr>
        <w:t xml:space="preserve">απ’ τη φιλαργυρία, τον Ιούδα τον έσπρωξε σ’ αυτή την παρατήρηση ο φαρμακερός του πόθος να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μειώση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 τον Ιησού, να τον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παραστήση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 σ' αντίφαση με τη διδαχή </w:t>
      </w:r>
      <w:r>
        <w:rPr>
          <w:rFonts w:ascii="Palatino Linotype" w:hAnsi="Palatino Linotype"/>
          <w:sz w:val="22"/>
          <w:szCs w:val="22"/>
        </w:rPr>
        <w:t xml:space="preserve">της </w:t>
      </w:r>
      <w:r w:rsidR="002E3918" w:rsidRPr="004870D2">
        <w:rPr>
          <w:rFonts w:ascii="Palatino Linotype" w:hAnsi="Palatino Linotype"/>
          <w:sz w:val="22"/>
          <w:szCs w:val="22"/>
        </w:rPr>
        <w:t xml:space="preserve">απλότητας, να τον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κατεβάση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 στο επίπεδό του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ναρκισσευάμενου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 ματαιόδοξου, να </w:t>
      </w:r>
      <w:proofErr w:type="spellStart"/>
      <w:r w:rsidR="002E3918" w:rsidRPr="004870D2">
        <w:rPr>
          <w:rFonts w:ascii="Palatino Linotype" w:hAnsi="Palatino Linotype"/>
          <w:sz w:val="22"/>
          <w:szCs w:val="22"/>
        </w:rPr>
        <w:t>χαμηλώση</w:t>
      </w:r>
      <w:proofErr w:type="spellEnd"/>
      <w:r w:rsidR="002E3918" w:rsidRPr="004870D2">
        <w:rPr>
          <w:rFonts w:ascii="Palatino Linotype" w:hAnsi="Palatino Linotype"/>
          <w:sz w:val="22"/>
          <w:szCs w:val="22"/>
        </w:rPr>
        <w:t xml:space="preserve"> αυτό το πνευματικό και ηθικό μεγαλείο, που του είχε γίνει εφιάλτης.</w:t>
      </w:r>
    </w:p>
    <w:p w:rsidR="002E3918" w:rsidRPr="004870D2" w:rsidRDefault="002E3918" w:rsidP="003E325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Η αποστομωτική απάντηση που </w:t>
      </w:r>
      <w:proofErr w:type="spellStart"/>
      <w:r w:rsidRPr="004870D2">
        <w:rPr>
          <w:rFonts w:ascii="Palatino Linotype" w:hAnsi="Palatino Linotype"/>
          <w:sz w:val="22"/>
          <w:szCs w:val="22"/>
        </w:rPr>
        <w:t>τούδωκεν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η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καλωσύνη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του Χριστού, χειροτερεύει την κατάσταση, γιατί συσσωρεύει βαθύτερα το μίσος, που διοχετεύεται πια </w:t>
      </w:r>
      <w:r w:rsidR="003E3259">
        <w:rPr>
          <w:rFonts w:ascii="Palatino Linotype" w:hAnsi="Palatino Linotype"/>
          <w:sz w:val="22"/>
          <w:szCs w:val="22"/>
        </w:rPr>
        <w:t xml:space="preserve">προς </w:t>
      </w:r>
      <w:r w:rsidRPr="004870D2">
        <w:rPr>
          <w:rFonts w:ascii="Palatino Linotype" w:hAnsi="Palatino Linotype"/>
          <w:sz w:val="22"/>
          <w:szCs w:val="22"/>
        </w:rPr>
        <w:t>το δρόμο της προδοσίας.</w:t>
      </w:r>
    </w:p>
    <w:p w:rsidR="002E3918" w:rsidRPr="004870D2" w:rsidRDefault="002E3918" w:rsidP="008E3F60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Η έλλειψη αγάπης δεν επιτρέπει στον Ιούδα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ξεπεράση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τ' ανθρώπινα κριτήρια. Δεν βλέπει στο Χριστό παρά μία μεγαλειώδη ανθρώπινη φύση, που δεν μπορούσε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ξεφύγη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το νόμο της φθοράς. Το ρυθμό αυτού του νόμου θέλει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επιταχύνη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με την προδοσία, γράφοντας μία σελίδα ιστορίας.</w:t>
      </w:r>
    </w:p>
    <w:p w:rsidR="002E3918" w:rsidRPr="004870D2" w:rsidRDefault="002E3918" w:rsidP="008E3F60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Αλλά γιατί πήγε κοντά στο Χριστό, αφού δεν αγαπούσε και γιατί δεν έφυγε νωρίτερα, χωρίς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προδώση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; Την απάντηση δεν χρειάζεται να μας την </w:t>
      </w:r>
      <w:proofErr w:type="spellStart"/>
      <w:r w:rsidRPr="004870D2">
        <w:rPr>
          <w:rFonts w:ascii="Palatino Linotype" w:hAnsi="Palatino Linotype"/>
          <w:sz w:val="22"/>
          <w:szCs w:val="22"/>
        </w:rPr>
        <w:t>δώση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ούτ</w:t>
      </w:r>
      <w:proofErr w:type="spellEnd"/>
      <w:r w:rsidRPr="004870D2">
        <w:rPr>
          <w:rFonts w:ascii="Palatino Linotype" w:hAnsi="Palatino Linotype"/>
          <w:sz w:val="22"/>
          <w:szCs w:val="22"/>
        </w:rPr>
        <w:t>’ η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φιλοσοφία, </w:t>
      </w:r>
      <w:proofErr w:type="spellStart"/>
      <w:r w:rsidRPr="004870D2">
        <w:rPr>
          <w:rFonts w:ascii="Palatino Linotype" w:hAnsi="Palatino Linotype"/>
          <w:sz w:val="22"/>
          <w:szCs w:val="22"/>
        </w:rPr>
        <w:t>ούτ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' η ποίηση. Μας την δίνει καθημερινά η ζωή. Κι ακόμα πιο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πραγματικόν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μας ξαναζωντανεύει τον Ιούδα, ο ίδιος ο εαυτός μας. Μήπως απ’ αγάπη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ζυγώνει ο καθένας μας την θρησκεία, την επιστήμη, την τέχνη, η την διακυβέρνηση του λαού; Μήπως η αγάπη είναι το θεμέλιο των θεσμών μας; Και μήπως η προδοσία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δεν έχει γίνει κανόνας της πολιτικής, της κοινωνικής και της πνευματικής ακόμη ζωής; Γιατί απορούμε με τις εσωτερικές αντιφάσεις του Ιούδα και τις βρίσκουμε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ασυνήθιστες και τερατώδεις και δεν παραξενευόμαστε διόλου, ούτε βρίσκουμε τερατώδεις τις δικές μας αντινομίες; Εμείς δεν είμαστε κείνοι που έξη μέρες κουρελιάζουμε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το νόμο και την έβδομη, την Κυριακή, τον προσκυνούμε; Εμείς δεν έχουμε διακηρύξει, πως δεν χρειάζεται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κανείς πιστός για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νάναι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θεολόγος; Δεν είμαστε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ακόμα εμείς κείνοι που </w:t>
      </w:r>
      <w:r w:rsidRPr="004870D2">
        <w:rPr>
          <w:rFonts w:ascii="Palatino Linotype" w:hAnsi="Palatino Linotype"/>
          <w:sz w:val="22"/>
          <w:szCs w:val="22"/>
        </w:rPr>
        <w:lastRenderedPageBreak/>
        <w:t>έχουμε υποβιβάσει τη μελέτη της Θείας Διαθήκης σε παιχνίδι μίας λαίμαργης και περίεργης διάνοιας; Η μήπως ξεχνάμε πως παίζουμε την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κωμωδία των αυστηρών συζύγων, ενώ στην πραγματικότητα είμαστε η ενσάρκωση της μοιχείας; Οι ίδιοι άνθρωποι, που παρασταίνουνε το πρωί τους </w:t>
      </w:r>
      <w:proofErr w:type="spellStart"/>
      <w:r w:rsidRPr="004870D2">
        <w:rPr>
          <w:rFonts w:ascii="Palatino Linotype" w:hAnsi="Palatino Linotype"/>
          <w:sz w:val="22"/>
          <w:szCs w:val="22"/>
        </w:rPr>
        <w:t>Ηρακλείς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</w:t>
      </w:r>
      <w:r w:rsidR="008E3F60">
        <w:rPr>
          <w:rFonts w:ascii="Palatino Linotype" w:hAnsi="Palatino Linotype"/>
          <w:sz w:val="22"/>
          <w:szCs w:val="22"/>
        </w:rPr>
        <w:t xml:space="preserve">της </w:t>
      </w:r>
      <w:r w:rsidRPr="004870D2">
        <w:rPr>
          <w:rFonts w:ascii="Palatino Linotype" w:hAnsi="Palatino Linotype"/>
          <w:sz w:val="22"/>
          <w:szCs w:val="22"/>
        </w:rPr>
        <w:t xml:space="preserve">ηθικής, δεν είναι οι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κυνικώτεροι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πορνοβοσκοί; Και στους ίδιους ανθρώπους δεν συναντάμε ταυτόχρονα, τον πατριώτη και τον κάπηλο, τον κήρυκα του Λόγου του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Θεού και τον ματαιόδοξο ευδαιμονιστή και τον διανοούμενο, που δεν έχει ούτε την πιο παραμικρή δυνατότητα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σκεφτή</w:t>
      </w:r>
      <w:proofErr w:type="spellEnd"/>
      <w:r w:rsidRPr="004870D2">
        <w:rPr>
          <w:rFonts w:ascii="Palatino Linotype" w:hAnsi="Palatino Linotype"/>
          <w:sz w:val="22"/>
          <w:szCs w:val="22"/>
        </w:rPr>
        <w:t>; Με του νου τη σύλληψη, όπως λέει κι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ο Άμλετ, πλησίασε ο Ιούδας το Χριστό κι ο αμαρτωλός του νους τον κράτησε κοντά του κι ο ίδιος νους τον έσπρωξε στην προδοσία. Έτσι ο Ιούδας γίνεται ο φυσικός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 xml:space="preserve">πρόγονος του επαναστατημένου διανοούμενου όλων των καιρών κι όλου του κόσμου. Γίνεται το σύμβολο όλων κείνων που σπρώχνουν το νου να </w:t>
      </w:r>
      <w:proofErr w:type="spellStart"/>
      <w:r w:rsidRPr="004870D2">
        <w:rPr>
          <w:rFonts w:ascii="Palatino Linotype" w:hAnsi="Palatino Linotype"/>
          <w:sz w:val="22"/>
          <w:szCs w:val="22"/>
        </w:rPr>
        <w:t>προβαδίση</w:t>
      </w:r>
      <w:proofErr w:type="spellEnd"/>
      <w:r w:rsidRPr="004870D2">
        <w:rPr>
          <w:rFonts w:ascii="Palatino Linotype" w:hAnsi="Palatino Linotype"/>
          <w:sz w:val="22"/>
          <w:szCs w:val="22"/>
        </w:rPr>
        <w:t xml:space="preserve"> κι </w:t>
      </w:r>
      <w:proofErr w:type="spellStart"/>
      <w:r w:rsidRPr="004870D2">
        <w:rPr>
          <w:rFonts w:ascii="Palatino Linotype" w:hAnsi="Palatino Linotype"/>
          <w:sz w:val="22"/>
          <w:szCs w:val="22"/>
        </w:rPr>
        <w:t>αφίνουν</w:t>
      </w:r>
      <w:proofErr w:type="spellEnd"/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άτονη και βραδυπορούσα την καρδιά. Θάνατος της αγάπης, που σημαίνει θάνατος του ανθρώπου, αυτή είναι στην ουσία της η πραγματικότητα του Ιούδα. Είναι η</w:t>
      </w:r>
      <w:r w:rsidR="008E3F60">
        <w:rPr>
          <w:rFonts w:ascii="Palatino Linotype" w:hAnsi="Palatino Linotype"/>
          <w:sz w:val="22"/>
          <w:szCs w:val="22"/>
        </w:rPr>
        <w:t xml:space="preserve"> </w:t>
      </w:r>
      <w:r w:rsidRPr="004870D2">
        <w:rPr>
          <w:rFonts w:ascii="Palatino Linotype" w:hAnsi="Palatino Linotype"/>
          <w:sz w:val="22"/>
          <w:szCs w:val="22"/>
        </w:rPr>
        <w:t>αιώνια νύχτα. Ενώ στον τάφο του Χριστού, αναστηνόταν το αιώνιο ανέσπερο φως.</w:t>
      </w:r>
    </w:p>
    <w:p w:rsidR="002E3918" w:rsidRPr="004870D2" w:rsidRDefault="002E3918" w:rsidP="004870D2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2E3918" w:rsidRPr="004870D2" w:rsidRDefault="002E3918" w:rsidP="004870D2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 xml:space="preserve">   Η/Η ΠΗΓΗ:  </w:t>
      </w:r>
    </w:p>
    <w:p w:rsidR="002E3918" w:rsidRPr="004870D2" w:rsidRDefault="002E3918" w:rsidP="004870D2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4870D2">
        <w:rPr>
          <w:rFonts w:ascii="Palatino Linotype" w:hAnsi="Palatino Linotype"/>
          <w:sz w:val="22"/>
          <w:szCs w:val="22"/>
        </w:rPr>
        <w:t>http://www.agiazoni.gr/article.php?id=02129164286193501945</w:t>
      </w:r>
    </w:p>
    <w:p w:rsidR="002E3918" w:rsidRPr="004870D2" w:rsidRDefault="002E3918" w:rsidP="004870D2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sectPr w:rsidR="002E3918" w:rsidRPr="004870D2" w:rsidSect="000758A1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8F6" w:rsidRDefault="00AD08F6" w:rsidP="004870D2">
      <w:pPr>
        <w:spacing w:after="0" w:line="240" w:lineRule="auto"/>
      </w:pPr>
      <w:r>
        <w:separator/>
      </w:r>
    </w:p>
  </w:endnote>
  <w:endnote w:type="continuationSeparator" w:id="0">
    <w:p w:rsidR="00AD08F6" w:rsidRDefault="00AD08F6" w:rsidP="00487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125"/>
      <w:docPartObj>
        <w:docPartGallery w:val="Page Numbers (Bottom of Page)"/>
        <w:docPartUnique/>
      </w:docPartObj>
    </w:sdtPr>
    <w:sdtContent>
      <w:p w:rsidR="004870D2" w:rsidRDefault="00115BEC">
        <w:pPr>
          <w:pStyle w:val="a4"/>
          <w:jc w:val="center"/>
        </w:pPr>
        <w:fldSimple w:instr=" PAGE   \* MERGEFORMAT ">
          <w:r w:rsidR="00504E02">
            <w:rPr>
              <w:noProof/>
            </w:rPr>
            <w:t>1</w:t>
          </w:r>
        </w:fldSimple>
      </w:p>
    </w:sdtContent>
  </w:sdt>
  <w:p w:rsidR="004870D2" w:rsidRDefault="004870D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8F6" w:rsidRDefault="00AD08F6" w:rsidP="004870D2">
      <w:pPr>
        <w:spacing w:after="0" w:line="240" w:lineRule="auto"/>
      </w:pPr>
      <w:r>
        <w:separator/>
      </w:r>
    </w:p>
  </w:footnote>
  <w:footnote w:type="continuationSeparator" w:id="0">
    <w:p w:rsidR="00AD08F6" w:rsidRDefault="00AD08F6" w:rsidP="004870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918"/>
    <w:rsid w:val="0002130D"/>
    <w:rsid w:val="000540A6"/>
    <w:rsid w:val="000758A1"/>
    <w:rsid w:val="00115BEC"/>
    <w:rsid w:val="00121633"/>
    <w:rsid w:val="00185DA9"/>
    <w:rsid w:val="001D653C"/>
    <w:rsid w:val="00211A72"/>
    <w:rsid w:val="002E3918"/>
    <w:rsid w:val="003E3259"/>
    <w:rsid w:val="00401832"/>
    <w:rsid w:val="004870D2"/>
    <w:rsid w:val="00504E02"/>
    <w:rsid w:val="00784928"/>
    <w:rsid w:val="008E3F60"/>
    <w:rsid w:val="00984713"/>
    <w:rsid w:val="009C6752"/>
    <w:rsid w:val="00AC39FA"/>
    <w:rsid w:val="00AD08F6"/>
    <w:rsid w:val="00AF6F08"/>
    <w:rsid w:val="00C30C4A"/>
    <w:rsid w:val="00D549AA"/>
    <w:rsid w:val="00D64D7B"/>
    <w:rsid w:val="00FC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4A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70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4870D2"/>
    <w:rPr>
      <w:sz w:val="28"/>
      <w:szCs w:val="28"/>
      <w:lang w:eastAsia="en-US"/>
    </w:rPr>
  </w:style>
  <w:style w:type="paragraph" w:styleId="a4">
    <w:name w:val="footer"/>
    <w:basedOn w:val="a"/>
    <w:link w:val="Char0"/>
    <w:uiPriority w:val="99"/>
    <w:unhideWhenUsed/>
    <w:rsid w:val="004870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4870D2"/>
    <w:rPr>
      <w:sz w:val="28"/>
      <w:szCs w:val="28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D54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549A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8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26</Pages>
  <Words>7637</Words>
  <Characters>41243</Characters>
  <Application>Microsoft Office Word</Application>
  <DocSecurity>0</DocSecurity>
  <Lines>343</Lines>
  <Paragraphs>97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10</cp:revision>
  <dcterms:created xsi:type="dcterms:W3CDTF">2017-04-11T11:08:00Z</dcterms:created>
  <dcterms:modified xsi:type="dcterms:W3CDTF">2017-04-11T12:48:00Z</dcterms:modified>
</cp:coreProperties>
</file>